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703" w:rsidRDefault="008724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AE3703">
        <w:trPr>
          <w:trHeight w:val="1275"/>
        </w:trPr>
        <w:tc>
          <w:tcPr>
            <w:tcW w:w="284" w:type="dxa"/>
          </w:tcPr>
          <w:p w:rsidR="00AE3703" w:rsidRDefault="00AE3703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AE3703" w:rsidRDefault="0087247A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AE3703" w:rsidRDefault="0087247A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AE3703" w:rsidRDefault="0087247A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AE3703" w:rsidRDefault="00AE370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87247A" w:rsidRDefault="0087247A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AE3703" w:rsidRDefault="0087247A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AE3703" w:rsidRDefault="0087247A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«КІНОТЕАТР ІМ. МИКОЛАЙЧУКА» </w:t>
      </w:r>
    </w:p>
    <w:p w:rsidR="00AE3703" w:rsidRDefault="0087247A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Личаківська, 133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AE3703">
        <w:tc>
          <w:tcPr>
            <w:tcW w:w="517" w:type="dxa"/>
          </w:tcPr>
          <w:p w:rsidR="00AE3703" w:rsidRDefault="0087247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AE3703" w:rsidRDefault="0087247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AE3703" w:rsidRDefault="0087247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AE3703" w:rsidRDefault="0087247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AE3703">
        <w:tc>
          <w:tcPr>
            <w:tcW w:w="517" w:type="dxa"/>
          </w:tcPr>
          <w:p w:rsidR="00AE3703" w:rsidRDefault="0087247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AE3703" w:rsidRDefault="0087247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AE3703" w:rsidRDefault="0087247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Львів, вул. Личаківська, 133</w:t>
            </w:r>
          </w:p>
        </w:tc>
        <w:tc>
          <w:tcPr>
            <w:tcW w:w="2126" w:type="dxa"/>
          </w:tcPr>
          <w:p w:rsidR="00AE3703" w:rsidRDefault="00AE3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AE3703">
        <w:tc>
          <w:tcPr>
            <w:tcW w:w="517" w:type="dxa"/>
          </w:tcPr>
          <w:p w:rsidR="00AE3703" w:rsidRDefault="0087247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AE3703" w:rsidRDefault="0087247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AE3703" w:rsidRDefault="0087247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87247A">
              <w:rPr>
                <w:sz w:val="24"/>
                <w:szCs w:val="24"/>
              </w:rPr>
              <w:t>Будівля не є пам’яткою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E3703" w:rsidRDefault="00AE3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25F43">
        <w:tc>
          <w:tcPr>
            <w:tcW w:w="517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колишнього кінотеатру. Недіючий.</w:t>
            </w:r>
          </w:p>
        </w:tc>
        <w:tc>
          <w:tcPr>
            <w:tcW w:w="2126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25F43">
        <w:tc>
          <w:tcPr>
            <w:tcW w:w="517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«КІНОТЕАТР ІМ. МИКОЛАЙЧУКА»</w:t>
            </w:r>
          </w:p>
        </w:tc>
        <w:tc>
          <w:tcPr>
            <w:tcW w:w="2126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25F43">
        <w:tc>
          <w:tcPr>
            <w:tcW w:w="517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80-ті </w:t>
            </w:r>
          </w:p>
        </w:tc>
        <w:tc>
          <w:tcPr>
            <w:tcW w:w="2126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25F43">
        <w:tc>
          <w:tcPr>
            <w:tcW w:w="517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lang w:val="uk-UA"/>
              </w:rPr>
              <w:t xml:space="preserve"> фронтоні</w:t>
            </w:r>
            <w:r>
              <w:rPr>
                <w:sz w:val="24"/>
                <w:szCs w:val="24"/>
              </w:rPr>
              <w:t xml:space="preserve"> головного фасад</w:t>
            </w:r>
            <w:r>
              <w:rPr>
                <w:sz w:val="24"/>
                <w:szCs w:val="24"/>
                <w:lang w:val="uk-UA"/>
              </w:rPr>
              <w:t>у над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входом в </w:t>
            </w:r>
            <w:r>
              <w:rPr>
                <w:sz w:val="24"/>
                <w:szCs w:val="24"/>
              </w:rPr>
              <w:t>кінотеатр.</w:t>
            </w:r>
          </w:p>
        </w:tc>
        <w:tc>
          <w:tcPr>
            <w:tcW w:w="2126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25F43">
        <w:tc>
          <w:tcPr>
            <w:tcW w:w="517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B25F43" w:rsidRPr="0087247A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 w:rsidRPr="0087247A">
              <w:rPr>
                <w:sz w:val="24"/>
                <w:szCs w:val="24"/>
              </w:rPr>
              <w:t xml:space="preserve">Вивіска виконана у вигляді окремих об’ємних </w:t>
            </w:r>
            <w:r>
              <w:rPr>
                <w:sz w:val="24"/>
                <w:szCs w:val="24"/>
                <w:lang w:val="uk-UA"/>
              </w:rPr>
              <w:t xml:space="preserve">металевих </w:t>
            </w:r>
            <w:r>
              <w:rPr>
                <w:sz w:val="24"/>
                <w:szCs w:val="24"/>
              </w:rPr>
              <w:t>літер.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7247A">
              <w:rPr>
                <w:sz w:val="24"/>
                <w:szCs w:val="24"/>
                <w:lang w:val="uk-UA"/>
              </w:rPr>
              <w:t>Конструкція вивіски формує півколо, повторюючи овал прорізу.</w:t>
            </w:r>
          </w:p>
        </w:tc>
        <w:tc>
          <w:tcPr>
            <w:tcW w:w="2126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25F43">
        <w:tc>
          <w:tcPr>
            <w:tcW w:w="517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 аварійний, фасад у незадовільному стані. </w:t>
            </w:r>
          </w:p>
        </w:tc>
        <w:tc>
          <w:tcPr>
            <w:tcW w:w="2126" w:type="dxa"/>
          </w:tcPr>
          <w:p w:rsidR="00B25F43" w:rsidRDefault="00B25F43" w:rsidP="00B25F4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AE3703" w:rsidRDefault="00AE370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AE3703" w:rsidRDefault="0087247A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AE3703" w:rsidRDefault="00AE3703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</w:p>
    <w:p w:rsidR="00AE3703" w:rsidRDefault="00AE3703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</w:p>
    <w:p w:rsidR="00AE3703" w:rsidRDefault="00AE3703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</w:p>
    <w:p w:rsidR="00AE3703" w:rsidRDefault="00AE370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3703" w:rsidRDefault="0087247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AE3703" w:rsidRDefault="00AE370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3703" w:rsidRDefault="00AE370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47A" w:rsidRDefault="0087247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47A" w:rsidRDefault="0087247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47A" w:rsidRDefault="0087247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3703" w:rsidRDefault="00AE3703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7247A" w:rsidRDefault="0087247A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Додаток до інвентаризаційної картки історичної вивіски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«КІНОТЕАТР ІМ. МИКОЛАЙЧУКА» </w:t>
      </w:r>
    </w:p>
    <w:p w:rsidR="00AE3703" w:rsidRDefault="0087247A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вул. Личаківська, 133 у м. Львові</w:t>
      </w:r>
    </w:p>
    <w:p w:rsidR="00AE3703" w:rsidRDefault="0087247A" w:rsidP="0087247A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AE3703" w:rsidRDefault="0087247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AE3703" w:rsidRDefault="0087247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20955</wp:posOffset>
            </wp:positionH>
            <wp:positionV relativeFrom="paragraph">
              <wp:posOffset>113192</wp:posOffset>
            </wp:positionV>
            <wp:extent cx="5997575" cy="4537880"/>
            <wp:effectExtent l="0" t="0" r="3175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6"/>
                    <a:srcRect t="37755" b="5362"/>
                    <a:stretch/>
                  </pic:blipFill>
                  <pic:spPr bwMode="auto">
                    <a:xfrm>
                      <a:off x="0" y="0"/>
                      <a:ext cx="5997575" cy="453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3703" w:rsidRDefault="00AE370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247A" w:rsidRDefault="0087247A">
      <w:pPr>
        <w:spacing w:after="0"/>
        <w:jc w:val="center"/>
        <w:rPr>
          <w:noProof/>
          <w:lang w:val="uk-UA"/>
        </w:rPr>
      </w:pPr>
    </w:p>
    <w:p w:rsidR="00AE3703" w:rsidRDefault="00AE370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E3703" w:rsidRDefault="00AE3703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7247A" w:rsidRDefault="0087247A">
      <w:pPr>
        <w:spacing w:after="0"/>
        <w:jc w:val="center"/>
        <w:rPr>
          <w:noProof/>
          <w:lang w:val="uk-UA"/>
        </w:rPr>
      </w:pPr>
    </w:p>
    <w:p w:rsidR="0087247A" w:rsidRDefault="0087247A">
      <w:pPr>
        <w:spacing w:after="0"/>
        <w:jc w:val="center"/>
        <w:rPr>
          <w:noProof/>
          <w:lang w:val="uk-UA"/>
        </w:rPr>
      </w:pPr>
    </w:p>
    <w:p w:rsidR="0087247A" w:rsidRDefault="0087247A">
      <w:pPr>
        <w:spacing w:after="0"/>
        <w:jc w:val="center"/>
        <w:rPr>
          <w:noProof/>
          <w:lang w:val="uk-UA"/>
        </w:rPr>
      </w:pPr>
    </w:p>
    <w:p w:rsidR="00AE3703" w:rsidRDefault="0087247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21428</wp:posOffset>
            </wp:positionH>
            <wp:positionV relativeFrom="paragraph">
              <wp:posOffset>3569942</wp:posOffset>
            </wp:positionV>
            <wp:extent cx="5997575" cy="3656184"/>
            <wp:effectExtent l="0" t="0" r="3175" b="1905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7"/>
                    <a:srcRect t="30378" b="23902"/>
                    <a:stretch/>
                  </pic:blipFill>
                  <pic:spPr bwMode="auto">
                    <a:xfrm>
                      <a:off x="0" y="0"/>
                      <a:ext cx="6013297" cy="3665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3703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F405D90-0F2F-40A4-9B87-DB48C3A2813B}"/>
    <w:embedBold r:id="rId2" w:fontKey="{DDCFF989-D8A6-4895-A1B0-42EC21F9A00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514B6E0-0A78-4060-B893-DB8D809B51C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565E0C6-351F-4473-8C2E-7136C47A15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03"/>
    <w:rsid w:val="0087247A"/>
    <w:rsid w:val="00AE3703"/>
    <w:rsid w:val="00B2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C66F5-C934-44B5-82D0-095E8088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16cBCpf53s7TyRr9kyZ1RCIgPQ==">CgMxLjA4AHIhMXN6MHIwX0RVVEU1UU5LSm9kUm1CdG0tU3hoWXJOS09S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908</Words>
  <Characters>518</Characters>
  <Application>Microsoft Office Word</Application>
  <DocSecurity>0</DocSecurity>
  <Lines>4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2026-08-27T12:50:00Z</dcterms:created>
  <dcterms:modified xsi:type="dcterms:W3CDTF">2026-08-28T07:03:00Z</dcterms:modified>
</cp:coreProperties>
</file>