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775F" w:rsidRDefault="00F05424">
      <w:pPr>
        <w:pBdr>
          <w:top w:val="nil"/>
          <w:left w:val="nil"/>
          <w:bottom w:val="nil"/>
          <w:right w:val="nil"/>
          <w:between w:val="nil"/>
        </w:pBdr>
        <w:spacing w:line="240" w:lineRule="auto"/>
        <w:ind w:left="0" w:hanging="2"/>
        <w:jc w:val="center"/>
        <w:rPr>
          <w:rFonts w:ascii="Arial" w:eastAsia="Arial" w:hAnsi="Arial" w:cs="Arial"/>
          <w:color w:val="000000"/>
          <w:sz w:val="20"/>
          <w:szCs w:val="20"/>
        </w:rPr>
      </w:pPr>
      <w:r>
        <w:rPr>
          <w:rFonts w:ascii="Arial" w:eastAsia="Arial" w:hAnsi="Arial" w:cs="Arial"/>
          <w:b/>
          <w:color w:val="000000"/>
          <w:sz w:val="20"/>
          <w:szCs w:val="20"/>
        </w:rPr>
        <w:t>Личаківська районна адміністрація Львівської міської ради</w:t>
      </w:r>
    </w:p>
    <w:p w:rsidR="00A2775F" w:rsidRDefault="00F05424">
      <w:pPr>
        <w:pBdr>
          <w:top w:val="nil"/>
          <w:left w:val="nil"/>
          <w:bottom w:val="nil"/>
          <w:right w:val="nil"/>
          <w:between w:val="nil"/>
        </w:pBdr>
        <w:spacing w:line="240" w:lineRule="auto"/>
        <w:ind w:left="0" w:hanging="2"/>
        <w:jc w:val="center"/>
        <w:rPr>
          <w:rFonts w:ascii="Arial" w:eastAsia="Arial" w:hAnsi="Arial" w:cs="Arial"/>
          <w:color w:val="000000"/>
          <w:sz w:val="20"/>
          <w:szCs w:val="20"/>
        </w:rPr>
      </w:pPr>
      <w:r>
        <w:rPr>
          <w:rFonts w:ascii="Arial" w:eastAsia="Arial" w:hAnsi="Arial" w:cs="Arial"/>
          <w:b/>
          <w:color w:val="000000"/>
          <w:sz w:val="20"/>
          <w:szCs w:val="20"/>
        </w:rPr>
        <w:t>на виконання Постанови КМУ від 16.12.2020 №1266</w:t>
      </w:r>
    </w:p>
    <w:p w:rsidR="00A2775F" w:rsidRDefault="00F05424">
      <w:pPr>
        <w:pBdr>
          <w:top w:val="nil"/>
          <w:left w:val="nil"/>
          <w:bottom w:val="nil"/>
          <w:right w:val="nil"/>
          <w:between w:val="nil"/>
        </w:pBdr>
        <w:spacing w:line="240" w:lineRule="auto"/>
        <w:ind w:left="0" w:hanging="2"/>
        <w:jc w:val="center"/>
        <w:rPr>
          <w:rFonts w:ascii="Arial" w:eastAsia="Arial" w:hAnsi="Arial" w:cs="Arial"/>
          <w:color w:val="000000"/>
          <w:sz w:val="20"/>
          <w:szCs w:val="20"/>
        </w:rPr>
      </w:pPr>
      <w:r>
        <w:rPr>
          <w:rFonts w:ascii="Arial" w:eastAsia="Arial" w:hAnsi="Arial" w:cs="Arial"/>
          <w:b/>
          <w:color w:val="000000"/>
          <w:sz w:val="20"/>
          <w:szCs w:val="20"/>
        </w:rPr>
        <w:t>«Про внесення змін до постанов Кабінету Міністрів України від 1 серпня 2013 р. № 631 і від 11 жовтня 2016 р. № 710»</w:t>
      </w:r>
    </w:p>
    <w:p w:rsidR="00A2775F" w:rsidRDefault="00F05424">
      <w:pPr>
        <w:pBdr>
          <w:top w:val="nil"/>
          <w:left w:val="nil"/>
          <w:bottom w:val="nil"/>
          <w:right w:val="nil"/>
          <w:between w:val="nil"/>
        </w:pBdr>
        <w:spacing w:line="240" w:lineRule="auto"/>
        <w:ind w:left="0" w:hanging="2"/>
        <w:jc w:val="center"/>
        <w:rPr>
          <w:rFonts w:ascii="Arial" w:eastAsia="Arial" w:hAnsi="Arial" w:cs="Arial"/>
          <w:color w:val="000000"/>
          <w:sz w:val="20"/>
          <w:szCs w:val="20"/>
        </w:rPr>
      </w:pPr>
      <w:r>
        <w:rPr>
          <w:rFonts w:ascii="Arial" w:eastAsia="Arial" w:hAnsi="Arial" w:cs="Arial"/>
          <w:b/>
          <w:color w:val="000000"/>
          <w:sz w:val="20"/>
          <w:szCs w:val="20"/>
        </w:rPr>
        <w:t>ТЕХНІКО-ЕКОНОМІЧНЕ ОБГРУНТУВАННЯ</w:t>
      </w:r>
    </w:p>
    <w:p w:rsidR="00A2775F" w:rsidRDefault="00F05424">
      <w:pPr>
        <w:pBdr>
          <w:top w:val="nil"/>
          <w:left w:val="nil"/>
          <w:bottom w:val="nil"/>
          <w:right w:val="nil"/>
          <w:between w:val="nil"/>
        </w:pBdr>
        <w:spacing w:line="240" w:lineRule="auto"/>
        <w:ind w:left="0" w:hanging="2"/>
        <w:jc w:val="center"/>
        <w:rPr>
          <w:rFonts w:ascii="Arial" w:eastAsia="Arial" w:hAnsi="Arial" w:cs="Arial"/>
          <w:color w:val="000000"/>
          <w:sz w:val="20"/>
          <w:szCs w:val="20"/>
        </w:rPr>
      </w:pPr>
      <w:r>
        <w:rPr>
          <w:rFonts w:ascii="Arial" w:eastAsia="Arial" w:hAnsi="Arial" w:cs="Arial"/>
          <w:b/>
          <w:color w:val="000000"/>
          <w:sz w:val="20"/>
          <w:szCs w:val="20"/>
        </w:rPr>
        <w:t xml:space="preserve">ТА РОЗРАХУНОК ОЧІКУВАНОЇ ВАРТОСТІ ЗАКУПІВЛІ </w:t>
      </w:r>
    </w:p>
    <w:p w:rsidR="00A2775F" w:rsidRPr="000B5896" w:rsidRDefault="00F05424">
      <w:pPr>
        <w:pBdr>
          <w:top w:val="nil"/>
          <w:left w:val="nil"/>
          <w:bottom w:val="nil"/>
          <w:right w:val="nil"/>
          <w:between w:val="nil"/>
        </w:pBdr>
        <w:spacing w:line="240" w:lineRule="auto"/>
        <w:ind w:left="0" w:hanging="2"/>
        <w:jc w:val="center"/>
        <w:rPr>
          <w:rFonts w:ascii="Arial" w:eastAsia="Arial" w:hAnsi="Arial" w:cs="Arial"/>
          <w:color w:val="000000"/>
        </w:rPr>
      </w:pPr>
      <w:r w:rsidRPr="000B5896">
        <w:rPr>
          <w:rFonts w:ascii="Arial" w:eastAsia="Arial" w:hAnsi="Arial" w:cs="Arial"/>
          <w:b/>
          <w:color w:val="000000"/>
        </w:rPr>
        <w:t xml:space="preserve">     </w:t>
      </w:r>
    </w:p>
    <w:p w:rsidR="008C079C" w:rsidRPr="00BD26B5" w:rsidRDefault="00F05424" w:rsidP="00DF5FC6">
      <w:pPr>
        <w:spacing w:line="240" w:lineRule="auto"/>
        <w:ind w:leftChars="0" w:left="0" w:firstLineChars="0" w:firstLine="720"/>
        <w:jc w:val="both"/>
        <w:rPr>
          <w:rFonts w:ascii="Arial" w:eastAsia="Arial" w:hAnsi="Arial" w:cs="Arial"/>
          <w:b/>
          <w:color w:val="000000"/>
          <w:sz w:val="22"/>
          <w:szCs w:val="22"/>
        </w:rPr>
      </w:pPr>
      <w:r w:rsidRPr="00BD26B5">
        <w:rPr>
          <w:rFonts w:ascii="Arial" w:eastAsia="Arial" w:hAnsi="Arial" w:cs="Arial"/>
          <w:b/>
          <w:color w:val="000000"/>
          <w:sz w:val="22"/>
          <w:szCs w:val="22"/>
        </w:rPr>
        <w:t xml:space="preserve">Предмет </w:t>
      </w:r>
      <w:proofErr w:type="spellStart"/>
      <w:r w:rsidRPr="00BD26B5">
        <w:rPr>
          <w:rFonts w:ascii="Arial" w:eastAsia="Arial" w:hAnsi="Arial" w:cs="Arial"/>
          <w:b/>
          <w:color w:val="000000"/>
          <w:sz w:val="22"/>
          <w:szCs w:val="22"/>
        </w:rPr>
        <w:t>закупівлі</w:t>
      </w:r>
      <w:proofErr w:type="spellEnd"/>
      <w:r w:rsidRPr="00BD26B5">
        <w:rPr>
          <w:rFonts w:ascii="Arial" w:eastAsia="Arial" w:hAnsi="Arial" w:cs="Arial"/>
          <w:b/>
          <w:color w:val="000000"/>
          <w:sz w:val="22"/>
          <w:szCs w:val="22"/>
        </w:rPr>
        <w:t xml:space="preserve">: </w:t>
      </w:r>
      <w:r w:rsidR="00E4703C" w:rsidRPr="00E4703C">
        <w:rPr>
          <w:rFonts w:ascii="Arial" w:eastAsia="Arial" w:hAnsi="Arial" w:cs="Arial"/>
          <w:b/>
          <w:color w:val="000000"/>
          <w:sz w:val="22"/>
          <w:szCs w:val="22"/>
        </w:rPr>
        <w:t>ДК 021:2015 (CPV</w:t>
      </w:r>
      <w:proofErr w:type="gramStart"/>
      <w:r w:rsidR="00E4703C" w:rsidRPr="00E4703C">
        <w:rPr>
          <w:rFonts w:ascii="Arial" w:eastAsia="Arial" w:hAnsi="Arial" w:cs="Arial"/>
          <w:b/>
          <w:color w:val="000000"/>
          <w:sz w:val="22"/>
          <w:szCs w:val="22"/>
        </w:rPr>
        <w:t>) :</w:t>
      </w:r>
      <w:proofErr w:type="gramEnd"/>
      <w:r w:rsidR="00E4703C" w:rsidRPr="00E4703C">
        <w:rPr>
          <w:rFonts w:ascii="Arial" w:eastAsia="Arial" w:hAnsi="Arial" w:cs="Arial"/>
          <w:b/>
          <w:color w:val="000000"/>
          <w:sz w:val="22"/>
          <w:szCs w:val="22"/>
        </w:rPr>
        <w:t xml:space="preserve"> 45453000-7 </w:t>
      </w:r>
      <w:proofErr w:type="spellStart"/>
      <w:r w:rsidR="00E4703C" w:rsidRPr="00E4703C">
        <w:rPr>
          <w:rFonts w:ascii="Arial" w:eastAsia="Arial" w:hAnsi="Arial" w:cs="Arial"/>
          <w:b/>
          <w:color w:val="000000"/>
          <w:sz w:val="22"/>
          <w:szCs w:val="22"/>
        </w:rPr>
        <w:t>Капітальний</w:t>
      </w:r>
      <w:proofErr w:type="spellEnd"/>
      <w:r w:rsidR="00E4703C" w:rsidRPr="00E4703C">
        <w:rPr>
          <w:rFonts w:ascii="Arial" w:eastAsia="Arial" w:hAnsi="Arial" w:cs="Arial"/>
          <w:b/>
          <w:color w:val="000000"/>
          <w:sz w:val="22"/>
          <w:szCs w:val="22"/>
        </w:rPr>
        <w:t xml:space="preserve"> ремонт і </w:t>
      </w:r>
      <w:proofErr w:type="spellStart"/>
      <w:r w:rsidR="00E4703C" w:rsidRPr="00E4703C">
        <w:rPr>
          <w:rFonts w:ascii="Arial" w:eastAsia="Arial" w:hAnsi="Arial" w:cs="Arial"/>
          <w:b/>
          <w:color w:val="000000"/>
          <w:sz w:val="22"/>
          <w:szCs w:val="22"/>
        </w:rPr>
        <w:t>реставрація</w:t>
      </w:r>
      <w:proofErr w:type="spellEnd"/>
      <w:r w:rsidR="00E4703C" w:rsidRPr="00E4703C">
        <w:rPr>
          <w:rFonts w:ascii="Arial" w:eastAsia="Arial" w:hAnsi="Arial" w:cs="Arial"/>
          <w:b/>
          <w:color w:val="000000"/>
          <w:sz w:val="22"/>
          <w:szCs w:val="22"/>
        </w:rPr>
        <w:t xml:space="preserve"> ("</w:t>
      </w:r>
      <w:proofErr w:type="spellStart"/>
      <w:r w:rsidR="00E4703C" w:rsidRPr="00E4703C">
        <w:rPr>
          <w:rFonts w:ascii="Arial" w:eastAsia="Arial" w:hAnsi="Arial" w:cs="Arial"/>
          <w:b/>
          <w:color w:val="000000"/>
          <w:sz w:val="22"/>
          <w:szCs w:val="22"/>
        </w:rPr>
        <w:t>Капітальний</w:t>
      </w:r>
      <w:proofErr w:type="spellEnd"/>
      <w:r w:rsidR="00E4703C" w:rsidRPr="00E4703C">
        <w:rPr>
          <w:rFonts w:ascii="Arial" w:eastAsia="Arial" w:hAnsi="Arial" w:cs="Arial"/>
          <w:b/>
          <w:color w:val="000000"/>
          <w:sz w:val="22"/>
          <w:szCs w:val="22"/>
        </w:rPr>
        <w:t xml:space="preserve"> ремонт </w:t>
      </w:r>
      <w:proofErr w:type="spellStart"/>
      <w:r w:rsidR="00E4703C" w:rsidRPr="00E4703C">
        <w:rPr>
          <w:rFonts w:ascii="Arial" w:eastAsia="Arial" w:hAnsi="Arial" w:cs="Arial"/>
          <w:b/>
          <w:color w:val="000000"/>
          <w:sz w:val="22"/>
          <w:szCs w:val="22"/>
        </w:rPr>
        <w:t>зупинок</w:t>
      </w:r>
      <w:proofErr w:type="spellEnd"/>
      <w:r w:rsidR="00E4703C" w:rsidRPr="00E4703C">
        <w:rPr>
          <w:rFonts w:ascii="Arial" w:eastAsia="Arial" w:hAnsi="Arial" w:cs="Arial"/>
          <w:b/>
          <w:color w:val="000000"/>
          <w:sz w:val="22"/>
          <w:szCs w:val="22"/>
        </w:rPr>
        <w:t xml:space="preserve"> </w:t>
      </w:r>
      <w:proofErr w:type="spellStart"/>
      <w:r w:rsidR="00E4703C" w:rsidRPr="00E4703C">
        <w:rPr>
          <w:rFonts w:ascii="Arial" w:eastAsia="Arial" w:hAnsi="Arial" w:cs="Arial"/>
          <w:b/>
          <w:color w:val="000000"/>
          <w:sz w:val="22"/>
          <w:szCs w:val="22"/>
        </w:rPr>
        <w:t>громадського</w:t>
      </w:r>
      <w:proofErr w:type="spellEnd"/>
      <w:r w:rsidR="00E4703C" w:rsidRPr="00E4703C">
        <w:rPr>
          <w:rFonts w:ascii="Arial" w:eastAsia="Arial" w:hAnsi="Arial" w:cs="Arial"/>
          <w:b/>
          <w:color w:val="000000"/>
          <w:sz w:val="22"/>
          <w:szCs w:val="22"/>
        </w:rPr>
        <w:t xml:space="preserve"> транспорту на </w:t>
      </w:r>
      <w:proofErr w:type="spellStart"/>
      <w:r w:rsidR="00E4703C" w:rsidRPr="00E4703C">
        <w:rPr>
          <w:rFonts w:ascii="Arial" w:eastAsia="Arial" w:hAnsi="Arial" w:cs="Arial"/>
          <w:b/>
          <w:color w:val="000000"/>
          <w:sz w:val="22"/>
          <w:szCs w:val="22"/>
        </w:rPr>
        <w:t>вул</w:t>
      </w:r>
      <w:proofErr w:type="spellEnd"/>
      <w:r w:rsidR="00E4703C" w:rsidRPr="00E4703C">
        <w:rPr>
          <w:rFonts w:ascii="Arial" w:eastAsia="Arial" w:hAnsi="Arial" w:cs="Arial"/>
          <w:b/>
          <w:color w:val="000000"/>
          <w:sz w:val="22"/>
          <w:szCs w:val="22"/>
        </w:rPr>
        <w:t xml:space="preserve">. </w:t>
      </w:r>
      <w:proofErr w:type="spellStart"/>
      <w:r w:rsidR="00E4703C" w:rsidRPr="00E4703C">
        <w:rPr>
          <w:rFonts w:ascii="Arial" w:eastAsia="Arial" w:hAnsi="Arial" w:cs="Arial"/>
          <w:b/>
          <w:color w:val="000000"/>
          <w:sz w:val="22"/>
          <w:szCs w:val="22"/>
        </w:rPr>
        <w:t>Личаківській</w:t>
      </w:r>
      <w:proofErr w:type="spellEnd"/>
      <w:r w:rsidR="00E4703C" w:rsidRPr="00E4703C">
        <w:rPr>
          <w:rFonts w:ascii="Arial" w:eastAsia="Arial" w:hAnsi="Arial" w:cs="Arial"/>
          <w:b/>
          <w:color w:val="000000"/>
          <w:sz w:val="22"/>
          <w:szCs w:val="22"/>
        </w:rPr>
        <w:t xml:space="preserve"> </w:t>
      </w:r>
      <w:proofErr w:type="spellStart"/>
      <w:r w:rsidR="00E4703C" w:rsidRPr="00E4703C">
        <w:rPr>
          <w:rFonts w:ascii="Arial" w:eastAsia="Arial" w:hAnsi="Arial" w:cs="Arial"/>
          <w:b/>
          <w:color w:val="000000"/>
          <w:sz w:val="22"/>
          <w:szCs w:val="22"/>
        </w:rPr>
        <w:t>поруч</w:t>
      </w:r>
      <w:proofErr w:type="spellEnd"/>
      <w:r w:rsidR="00E4703C" w:rsidRPr="00E4703C">
        <w:rPr>
          <w:rFonts w:ascii="Arial" w:eastAsia="Arial" w:hAnsi="Arial" w:cs="Arial"/>
          <w:b/>
          <w:color w:val="000000"/>
          <w:sz w:val="22"/>
          <w:szCs w:val="22"/>
        </w:rPr>
        <w:t xml:space="preserve"> </w:t>
      </w:r>
      <w:proofErr w:type="spellStart"/>
      <w:r w:rsidR="00E4703C" w:rsidRPr="00E4703C">
        <w:rPr>
          <w:rFonts w:ascii="Arial" w:eastAsia="Arial" w:hAnsi="Arial" w:cs="Arial"/>
          <w:b/>
          <w:color w:val="000000"/>
          <w:sz w:val="22"/>
          <w:szCs w:val="22"/>
        </w:rPr>
        <w:t>із</w:t>
      </w:r>
      <w:proofErr w:type="spellEnd"/>
      <w:r w:rsidR="00E4703C" w:rsidRPr="00E4703C">
        <w:rPr>
          <w:rFonts w:ascii="Arial" w:eastAsia="Arial" w:hAnsi="Arial" w:cs="Arial"/>
          <w:b/>
          <w:color w:val="000000"/>
          <w:sz w:val="22"/>
          <w:szCs w:val="22"/>
        </w:rPr>
        <w:t xml:space="preserve"> </w:t>
      </w:r>
      <w:proofErr w:type="spellStart"/>
      <w:r w:rsidR="00E4703C" w:rsidRPr="00E4703C">
        <w:rPr>
          <w:rFonts w:ascii="Arial" w:eastAsia="Arial" w:hAnsi="Arial" w:cs="Arial"/>
          <w:b/>
          <w:color w:val="000000"/>
          <w:sz w:val="22"/>
          <w:szCs w:val="22"/>
        </w:rPr>
        <w:t>Військово-медичним</w:t>
      </w:r>
      <w:proofErr w:type="spellEnd"/>
      <w:r w:rsidR="00E4703C" w:rsidRPr="00E4703C">
        <w:rPr>
          <w:rFonts w:ascii="Arial" w:eastAsia="Arial" w:hAnsi="Arial" w:cs="Arial"/>
          <w:b/>
          <w:color w:val="000000"/>
          <w:sz w:val="22"/>
          <w:szCs w:val="22"/>
        </w:rPr>
        <w:t xml:space="preserve"> </w:t>
      </w:r>
      <w:proofErr w:type="spellStart"/>
      <w:r w:rsidR="00E4703C" w:rsidRPr="00E4703C">
        <w:rPr>
          <w:rFonts w:ascii="Arial" w:eastAsia="Arial" w:hAnsi="Arial" w:cs="Arial"/>
          <w:b/>
          <w:color w:val="000000"/>
          <w:sz w:val="22"/>
          <w:szCs w:val="22"/>
        </w:rPr>
        <w:t>клінічним</w:t>
      </w:r>
      <w:proofErr w:type="spellEnd"/>
      <w:r w:rsidR="00E4703C" w:rsidRPr="00E4703C">
        <w:rPr>
          <w:rFonts w:ascii="Arial" w:eastAsia="Arial" w:hAnsi="Arial" w:cs="Arial"/>
          <w:b/>
          <w:color w:val="000000"/>
          <w:sz w:val="22"/>
          <w:szCs w:val="22"/>
        </w:rPr>
        <w:t xml:space="preserve"> центром </w:t>
      </w:r>
      <w:proofErr w:type="spellStart"/>
      <w:r w:rsidR="00E4703C" w:rsidRPr="00E4703C">
        <w:rPr>
          <w:rFonts w:ascii="Arial" w:eastAsia="Arial" w:hAnsi="Arial" w:cs="Arial"/>
          <w:b/>
          <w:color w:val="000000"/>
          <w:sz w:val="22"/>
          <w:szCs w:val="22"/>
        </w:rPr>
        <w:t>Західного</w:t>
      </w:r>
      <w:proofErr w:type="spellEnd"/>
      <w:r w:rsidR="00E4703C" w:rsidRPr="00E4703C">
        <w:rPr>
          <w:rFonts w:ascii="Arial" w:eastAsia="Arial" w:hAnsi="Arial" w:cs="Arial"/>
          <w:b/>
          <w:color w:val="000000"/>
          <w:sz w:val="22"/>
          <w:szCs w:val="22"/>
        </w:rPr>
        <w:t xml:space="preserve"> </w:t>
      </w:r>
      <w:proofErr w:type="spellStart"/>
      <w:r w:rsidR="00E4703C" w:rsidRPr="00E4703C">
        <w:rPr>
          <w:rFonts w:ascii="Arial" w:eastAsia="Arial" w:hAnsi="Arial" w:cs="Arial"/>
          <w:b/>
          <w:color w:val="000000"/>
          <w:sz w:val="22"/>
          <w:szCs w:val="22"/>
        </w:rPr>
        <w:t>регіону</w:t>
      </w:r>
      <w:proofErr w:type="spellEnd"/>
      <w:r w:rsidR="00E4703C" w:rsidRPr="00E4703C">
        <w:rPr>
          <w:rFonts w:ascii="Arial" w:eastAsia="Arial" w:hAnsi="Arial" w:cs="Arial"/>
          <w:b/>
          <w:color w:val="000000"/>
          <w:sz w:val="22"/>
          <w:szCs w:val="22"/>
        </w:rPr>
        <w:t xml:space="preserve"> </w:t>
      </w:r>
      <w:proofErr w:type="spellStart"/>
      <w:r w:rsidR="00E4703C" w:rsidRPr="00E4703C">
        <w:rPr>
          <w:rFonts w:ascii="Arial" w:eastAsia="Arial" w:hAnsi="Arial" w:cs="Arial"/>
          <w:b/>
          <w:color w:val="000000"/>
          <w:sz w:val="22"/>
          <w:szCs w:val="22"/>
        </w:rPr>
        <w:t>із</w:t>
      </w:r>
      <w:proofErr w:type="spellEnd"/>
      <w:r w:rsidR="00E4703C" w:rsidRPr="00E4703C">
        <w:rPr>
          <w:rFonts w:ascii="Arial" w:eastAsia="Arial" w:hAnsi="Arial" w:cs="Arial"/>
          <w:b/>
          <w:color w:val="000000"/>
          <w:sz w:val="22"/>
          <w:szCs w:val="22"/>
        </w:rPr>
        <w:t xml:space="preserve"> </w:t>
      </w:r>
      <w:proofErr w:type="spellStart"/>
      <w:r w:rsidR="00E4703C" w:rsidRPr="00E4703C">
        <w:rPr>
          <w:rFonts w:ascii="Arial" w:eastAsia="Arial" w:hAnsi="Arial" w:cs="Arial"/>
          <w:b/>
          <w:color w:val="000000"/>
          <w:sz w:val="22"/>
          <w:szCs w:val="22"/>
        </w:rPr>
        <w:t>забезпеченням</w:t>
      </w:r>
      <w:proofErr w:type="spellEnd"/>
      <w:r w:rsidR="00E4703C" w:rsidRPr="00E4703C">
        <w:rPr>
          <w:rFonts w:ascii="Arial" w:eastAsia="Arial" w:hAnsi="Arial" w:cs="Arial"/>
          <w:b/>
          <w:color w:val="000000"/>
          <w:sz w:val="22"/>
          <w:szCs w:val="22"/>
        </w:rPr>
        <w:t xml:space="preserve"> </w:t>
      </w:r>
      <w:proofErr w:type="spellStart"/>
      <w:r w:rsidR="00E4703C" w:rsidRPr="00E4703C">
        <w:rPr>
          <w:rFonts w:ascii="Arial" w:eastAsia="Arial" w:hAnsi="Arial" w:cs="Arial"/>
          <w:b/>
          <w:color w:val="000000"/>
          <w:sz w:val="22"/>
          <w:szCs w:val="22"/>
        </w:rPr>
        <w:t>доступності</w:t>
      </w:r>
      <w:proofErr w:type="spellEnd"/>
      <w:r w:rsidR="00E4703C" w:rsidRPr="00E4703C">
        <w:rPr>
          <w:rFonts w:ascii="Arial" w:eastAsia="Arial" w:hAnsi="Arial" w:cs="Arial"/>
          <w:b/>
          <w:color w:val="000000"/>
          <w:sz w:val="22"/>
          <w:szCs w:val="22"/>
        </w:rPr>
        <w:t xml:space="preserve">" у м. </w:t>
      </w:r>
      <w:proofErr w:type="spellStart"/>
      <w:r w:rsidR="00E4703C" w:rsidRPr="00E4703C">
        <w:rPr>
          <w:rFonts w:ascii="Arial" w:eastAsia="Arial" w:hAnsi="Arial" w:cs="Arial"/>
          <w:b/>
          <w:color w:val="000000"/>
          <w:sz w:val="22"/>
          <w:szCs w:val="22"/>
        </w:rPr>
        <w:t>Львові</w:t>
      </w:r>
      <w:proofErr w:type="spellEnd"/>
      <w:r w:rsidR="00E4703C" w:rsidRPr="00E4703C">
        <w:rPr>
          <w:rFonts w:ascii="Arial" w:eastAsia="Arial" w:hAnsi="Arial" w:cs="Arial"/>
          <w:b/>
          <w:color w:val="000000"/>
          <w:sz w:val="22"/>
          <w:szCs w:val="22"/>
        </w:rPr>
        <w:t xml:space="preserve">. </w:t>
      </w:r>
      <w:proofErr w:type="spellStart"/>
      <w:r w:rsidR="00E4703C" w:rsidRPr="00E4703C">
        <w:rPr>
          <w:rFonts w:ascii="Arial" w:eastAsia="Arial" w:hAnsi="Arial" w:cs="Arial"/>
          <w:b/>
          <w:color w:val="000000"/>
          <w:sz w:val="22"/>
          <w:szCs w:val="22"/>
        </w:rPr>
        <w:t>Коригування</w:t>
      </w:r>
      <w:proofErr w:type="spellEnd"/>
      <w:r w:rsidR="00E4703C" w:rsidRPr="00E4703C">
        <w:rPr>
          <w:rFonts w:ascii="Arial" w:eastAsia="Arial" w:hAnsi="Arial" w:cs="Arial"/>
          <w:b/>
          <w:color w:val="000000"/>
          <w:sz w:val="22"/>
          <w:szCs w:val="22"/>
        </w:rPr>
        <w:t>)</w:t>
      </w:r>
    </w:p>
    <w:p w:rsidR="00A2775F" w:rsidRPr="00BD26B5" w:rsidRDefault="00A2775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hanging="2"/>
        <w:jc w:val="both"/>
        <w:rPr>
          <w:rFonts w:ascii="Arial" w:eastAsia="Arial" w:hAnsi="Arial" w:cs="Arial"/>
          <w:color w:val="000000"/>
          <w:sz w:val="22"/>
          <w:szCs w:val="22"/>
        </w:rPr>
      </w:pPr>
    </w:p>
    <w:p w:rsidR="007669C0" w:rsidRDefault="0089005D" w:rsidP="0089005D">
      <w:pPr>
        <w:spacing w:line="240" w:lineRule="auto"/>
        <w:ind w:leftChars="0" w:left="0" w:firstLineChars="0" w:firstLine="720"/>
        <w:jc w:val="both"/>
        <w:rPr>
          <w:rFonts w:ascii="Arial" w:eastAsia="Arial" w:hAnsi="Arial" w:cs="Arial"/>
          <w:color w:val="000000"/>
          <w:sz w:val="22"/>
          <w:szCs w:val="22"/>
        </w:rPr>
      </w:pPr>
      <w:bookmarkStart w:id="0" w:name="_heading=h.gjdgxs" w:colFirst="0" w:colLast="0"/>
      <w:bookmarkEnd w:id="0"/>
      <w:proofErr w:type="spellStart"/>
      <w:r w:rsidRPr="0089005D">
        <w:rPr>
          <w:rFonts w:ascii="Arial" w:eastAsia="Arial" w:hAnsi="Arial" w:cs="Arial"/>
          <w:color w:val="000000"/>
          <w:sz w:val="22"/>
          <w:szCs w:val="22"/>
        </w:rPr>
        <w:t>Місце</w:t>
      </w:r>
      <w:proofErr w:type="spellEnd"/>
      <w:r w:rsidRPr="0089005D">
        <w:rPr>
          <w:rFonts w:ascii="Arial" w:eastAsia="Arial" w:hAnsi="Arial" w:cs="Arial"/>
          <w:color w:val="000000"/>
          <w:sz w:val="22"/>
          <w:szCs w:val="22"/>
        </w:rPr>
        <w:t xml:space="preserve"> </w:t>
      </w:r>
      <w:proofErr w:type="spellStart"/>
      <w:r w:rsidRPr="0089005D">
        <w:rPr>
          <w:rFonts w:ascii="Arial" w:eastAsia="Arial" w:hAnsi="Arial" w:cs="Arial"/>
          <w:color w:val="000000"/>
          <w:sz w:val="22"/>
          <w:szCs w:val="22"/>
        </w:rPr>
        <w:t>виконання</w:t>
      </w:r>
      <w:proofErr w:type="spellEnd"/>
      <w:r w:rsidRPr="0089005D">
        <w:rPr>
          <w:rFonts w:ascii="Arial" w:eastAsia="Arial" w:hAnsi="Arial" w:cs="Arial"/>
          <w:color w:val="000000"/>
          <w:sz w:val="22"/>
          <w:szCs w:val="22"/>
        </w:rPr>
        <w:t xml:space="preserve"> </w:t>
      </w:r>
      <w:proofErr w:type="spellStart"/>
      <w:r w:rsidRPr="0089005D">
        <w:rPr>
          <w:rFonts w:ascii="Arial" w:eastAsia="Arial" w:hAnsi="Arial" w:cs="Arial"/>
          <w:color w:val="000000"/>
          <w:sz w:val="22"/>
          <w:szCs w:val="22"/>
        </w:rPr>
        <w:t>робіт</w:t>
      </w:r>
      <w:proofErr w:type="spellEnd"/>
      <w:r w:rsidRPr="0089005D">
        <w:rPr>
          <w:rFonts w:ascii="Arial" w:eastAsia="Arial" w:hAnsi="Arial" w:cs="Arial"/>
          <w:color w:val="000000"/>
          <w:sz w:val="22"/>
          <w:szCs w:val="22"/>
        </w:rPr>
        <w:t xml:space="preserve">: </w:t>
      </w:r>
      <w:proofErr w:type="spellStart"/>
      <w:r w:rsidRPr="0089005D">
        <w:rPr>
          <w:rFonts w:ascii="Arial" w:eastAsia="Arial" w:hAnsi="Arial" w:cs="Arial"/>
          <w:color w:val="000000"/>
          <w:sz w:val="22"/>
          <w:szCs w:val="22"/>
        </w:rPr>
        <w:t>Львівська</w:t>
      </w:r>
      <w:proofErr w:type="spellEnd"/>
      <w:r w:rsidRPr="0089005D">
        <w:rPr>
          <w:rFonts w:ascii="Arial" w:eastAsia="Arial" w:hAnsi="Arial" w:cs="Arial"/>
          <w:color w:val="000000"/>
          <w:sz w:val="22"/>
          <w:szCs w:val="22"/>
        </w:rPr>
        <w:t xml:space="preserve"> обл., </w:t>
      </w:r>
      <w:proofErr w:type="spellStart"/>
      <w:r w:rsidRPr="0089005D">
        <w:rPr>
          <w:rFonts w:ascii="Arial" w:eastAsia="Arial" w:hAnsi="Arial" w:cs="Arial"/>
          <w:color w:val="000000"/>
          <w:sz w:val="22"/>
          <w:szCs w:val="22"/>
        </w:rPr>
        <w:t>Львівський</w:t>
      </w:r>
      <w:proofErr w:type="spellEnd"/>
      <w:r w:rsidRPr="0089005D">
        <w:rPr>
          <w:rFonts w:ascii="Arial" w:eastAsia="Arial" w:hAnsi="Arial" w:cs="Arial"/>
          <w:color w:val="000000"/>
          <w:sz w:val="22"/>
          <w:szCs w:val="22"/>
        </w:rPr>
        <w:t xml:space="preserve"> район, </w:t>
      </w:r>
      <w:proofErr w:type="spellStart"/>
      <w:r w:rsidRPr="0089005D">
        <w:rPr>
          <w:rFonts w:ascii="Arial" w:eastAsia="Arial" w:hAnsi="Arial" w:cs="Arial"/>
          <w:color w:val="000000"/>
          <w:sz w:val="22"/>
          <w:szCs w:val="22"/>
        </w:rPr>
        <w:t>Львівська</w:t>
      </w:r>
      <w:proofErr w:type="spellEnd"/>
      <w:r w:rsidRPr="0089005D">
        <w:rPr>
          <w:rFonts w:ascii="Arial" w:eastAsia="Arial" w:hAnsi="Arial" w:cs="Arial"/>
          <w:color w:val="000000"/>
          <w:sz w:val="22"/>
          <w:szCs w:val="22"/>
        </w:rPr>
        <w:t xml:space="preserve"> </w:t>
      </w:r>
      <w:proofErr w:type="spellStart"/>
      <w:r w:rsidRPr="0089005D">
        <w:rPr>
          <w:rFonts w:ascii="Arial" w:eastAsia="Arial" w:hAnsi="Arial" w:cs="Arial"/>
          <w:color w:val="000000"/>
          <w:sz w:val="22"/>
          <w:szCs w:val="22"/>
        </w:rPr>
        <w:t>територіальна</w:t>
      </w:r>
      <w:proofErr w:type="spellEnd"/>
      <w:r w:rsidRPr="0089005D">
        <w:rPr>
          <w:rFonts w:ascii="Arial" w:eastAsia="Arial" w:hAnsi="Arial" w:cs="Arial"/>
          <w:color w:val="000000"/>
          <w:sz w:val="22"/>
          <w:szCs w:val="22"/>
        </w:rPr>
        <w:t xml:space="preserve"> громада, м. </w:t>
      </w:r>
      <w:proofErr w:type="spellStart"/>
      <w:r w:rsidRPr="0089005D">
        <w:rPr>
          <w:rFonts w:ascii="Arial" w:eastAsia="Arial" w:hAnsi="Arial" w:cs="Arial"/>
          <w:color w:val="000000"/>
          <w:sz w:val="22"/>
          <w:szCs w:val="22"/>
        </w:rPr>
        <w:t>Львів</w:t>
      </w:r>
      <w:proofErr w:type="spellEnd"/>
      <w:r w:rsidRPr="0089005D">
        <w:rPr>
          <w:rFonts w:ascii="Arial" w:eastAsia="Arial" w:hAnsi="Arial" w:cs="Arial"/>
          <w:color w:val="000000"/>
          <w:sz w:val="22"/>
          <w:szCs w:val="22"/>
        </w:rPr>
        <w:t xml:space="preserve">, </w:t>
      </w:r>
      <w:proofErr w:type="spellStart"/>
      <w:r w:rsidRPr="0089005D">
        <w:rPr>
          <w:rFonts w:ascii="Arial" w:eastAsia="Arial" w:hAnsi="Arial" w:cs="Arial"/>
          <w:color w:val="000000"/>
          <w:sz w:val="22"/>
          <w:szCs w:val="22"/>
        </w:rPr>
        <w:t>вулиця</w:t>
      </w:r>
      <w:proofErr w:type="spellEnd"/>
      <w:r w:rsidRPr="0089005D">
        <w:rPr>
          <w:rFonts w:ascii="Arial" w:eastAsia="Arial" w:hAnsi="Arial" w:cs="Arial"/>
          <w:color w:val="000000"/>
          <w:sz w:val="22"/>
          <w:szCs w:val="22"/>
        </w:rPr>
        <w:t xml:space="preserve"> </w:t>
      </w:r>
      <w:proofErr w:type="spellStart"/>
      <w:r w:rsidRPr="0089005D">
        <w:rPr>
          <w:rFonts w:ascii="Arial" w:eastAsia="Arial" w:hAnsi="Arial" w:cs="Arial"/>
          <w:color w:val="000000"/>
          <w:sz w:val="22"/>
          <w:szCs w:val="22"/>
        </w:rPr>
        <w:t>Личаківська</w:t>
      </w:r>
      <w:proofErr w:type="spellEnd"/>
      <w:r w:rsidRPr="0089005D">
        <w:rPr>
          <w:rFonts w:ascii="Arial" w:eastAsia="Arial" w:hAnsi="Arial" w:cs="Arial"/>
          <w:color w:val="000000"/>
          <w:sz w:val="22"/>
          <w:szCs w:val="22"/>
        </w:rPr>
        <w:t>.</w:t>
      </w:r>
    </w:p>
    <w:p w:rsidR="0089005D" w:rsidRPr="00BD26B5" w:rsidRDefault="0089005D" w:rsidP="007669C0">
      <w:pPr>
        <w:spacing w:line="240" w:lineRule="auto"/>
        <w:ind w:left="0" w:hanging="2"/>
        <w:jc w:val="both"/>
        <w:rPr>
          <w:rFonts w:ascii="Arial" w:eastAsia="Arial" w:hAnsi="Arial" w:cs="Arial"/>
          <w:color w:val="000000"/>
          <w:sz w:val="22"/>
          <w:szCs w:val="22"/>
        </w:rPr>
      </w:pPr>
    </w:p>
    <w:p w:rsidR="00B82825" w:rsidRPr="00BD26B5" w:rsidRDefault="006A2C8B" w:rsidP="00A377EA">
      <w:pPr>
        <w:pStyle w:val="af"/>
        <w:ind w:firstLine="720"/>
        <w:jc w:val="both"/>
        <w:rPr>
          <w:rFonts w:ascii="Arial" w:eastAsia="Arial" w:hAnsi="Arial"/>
          <w:color w:val="000000"/>
          <w:kern w:val="0"/>
          <w:position w:val="-1"/>
          <w:sz w:val="22"/>
          <w:szCs w:val="22"/>
          <w:lang w:val="ru-RU" w:eastAsia="ru-RU" w:bidi="ar-SA"/>
        </w:rPr>
      </w:pPr>
      <w:r w:rsidRPr="00BD26B5">
        <w:rPr>
          <w:rFonts w:ascii="Arial" w:eastAsia="Arial" w:hAnsi="Arial"/>
          <w:color w:val="000000"/>
          <w:kern w:val="0"/>
          <w:position w:val="-1"/>
          <w:sz w:val="22"/>
          <w:szCs w:val="22"/>
          <w:lang w:val="ru-RU" w:eastAsia="ru-RU" w:bidi="ar-SA"/>
        </w:rPr>
        <w:t xml:space="preserve">Відповідно до Положення про Личаківську РА, </w:t>
      </w:r>
      <w:proofErr w:type="spellStart"/>
      <w:r w:rsidRPr="00BD26B5">
        <w:rPr>
          <w:rFonts w:ascii="Arial" w:eastAsia="Arial" w:hAnsi="Arial"/>
          <w:color w:val="000000"/>
          <w:kern w:val="0"/>
          <w:position w:val="-1"/>
          <w:sz w:val="22"/>
          <w:szCs w:val="22"/>
          <w:lang w:val="ru-RU" w:eastAsia="ru-RU" w:bidi="ar-SA"/>
        </w:rPr>
        <w:t>затвердженого</w:t>
      </w:r>
      <w:proofErr w:type="spellEnd"/>
      <w:r w:rsidRPr="00BD26B5">
        <w:rPr>
          <w:rFonts w:ascii="Arial" w:eastAsia="Arial" w:hAnsi="Arial"/>
          <w:color w:val="000000"/>
          <w:kern w:val="0"/>
          <w:position w:val="-1"/>
          <w:sz w:val="22"/>
          <w:szCs w:val="22"/>
          <w:lang w:val="ru-RU" w:eastAsia="ru-RU" w:bidi="ar-SA"/>
        </w:rPr>
        <w:t xml:space="preserve"> </w:t>
      </w:r>
      <w:proofErr w:type="spellStart"/>
      <w:r w:rsidRPr="00BD26B5">
        <w:rPr>
          <w:rFonts w:ascii="Arial" w:eastAsia="Arial" w:hAnsi="Arial"/>
          <w:color w:val="000000"/>
          <w:kern w:val="0"/>
          <w:position w:val="-1"/>
          <w:sz w:val="22"/>
          <w:szCs w:val="22"/>
          <w:lang w:val="ru-RU" w:eastAsia="ru-RU" w:bidi="ar-SA"/>
        </w:rPr>
        <w:t>рішенням</w:t>
      </w:r>
      <w:proofErr w:type="spellEnd"/>
      <w:r w:rsidRPr="00BD26B5">
        <w:rPr>
          <w:rFonts w:ascii="Arial" w:eastAsia="Arial" w:hAnsi="Arial"/>
          <w:color w:val="000000"/>
          <w:kern w:val="0"/>
          <w:position w:val="-1"/>
          <w:sz w:val="22"/>
          <w:szCs w:val="22"/>
          <w:lang w:val="ru-RU" w:eastAsia="ru-RU" w:bidi="ar-SA"/>
        </w:rPr>
        <w:t xml:space="preserve"> </w:t>
      </w:r>
      <w:proofErr w:type="spellStart"/>
      <w:r w:rsidRPr="00BD26B5">
        <w:rPr>
          <w:rFonts w:ascii="Arial" w:eastAsia="Arial" w:hAnsi="Arial"/>
          <w:color w:val="000000"/>
          <w:kern w:val="0"/>
          <w:position w:val="-1"/>
          <w:sz w:val="22"/>
          <w:szCs w:val="22"/>
          <w:lang w:val="ru-RU" w:eastAsia="ru-RU" w:bidi="ar-SA"/>
        </w:rPr>
        <w:t>виконавч</w:t>
      </w:r>
      <w:r w:rsidR="0058648B">
        <w:rPr>
          <w:rFonts w:ascii="Arial" w:eastAsia="Arial" w:hAnsi="Arial"/>
          <w:color w:val="000000"/>
          <w:kern w:val="0"/>
          <w:position w:val="-1"/>
          <w:sz w:val="22"/>
          <w:szCs w:val="22"/>
          <w:lang w:val="ru-RU" w:eastAsia="ru-RU" w:bidi="ar-SA"/>
        </w:rPr>
        <w:t>ого</w:t>
      </w:r>
      <w:proofErr w:type="spellEnd"/>
      <w:r w:rsidR="0058648B">
        <w:rPr>
          <w:rFonts w:ascii="Arial" w:eastAsia="Arial" w:hAnsi="Arial"/>
          <w:color w:val="000000"/>
          <w:kern w:val="0"/>
          <w:position w:val="-1"/>
          <w:sz w:val="22"/>
          <w:szCs w:val="22"/>
          <w:lang w:val="ru-RU" w:eastAsia="ru-RU" w:bidi="ar-SA"/>
        </w:rPr>
        <w:t xml:space="preserve"> </w:t>
      </w:r>
      <w:proofErr w:type="spellStart"/>
      <w:r w:rsidR="0058648B">
        <w:rPr>
          <w:rFonts w:ascii="Arial" w:eastAsia="Arial" w:hAnsi="Arial"/>
          <w:color w:val="000000"/>
          <w:kern w:val="0"/>
          <w:position w:val="-1"/>
          <w:sz w:val="22"/>
          <w:szCs w:val="22"/>
          <w:lang w:val="ru-RU" w:eastAsia="ru-RU" w:bidi="ar-SA"/>
        </w:rPr>
        <w:t>комітету</w:t>
      </w:r>
      <w:proofErr w:type="spellEnd"/>
      <w:r w:rsidR="0058648B">
        <w:rPr>
          <w:rFonts w:ascii="Arial" w:eastAsia="Arial" w:hAnsi="Arial"/>
          <w:color w:val="000000"/>
          <w:kern w:val="0"/>
          <w:position w:val="-1"/>
          <w:sz w:val="22"/>
          <w:szCs w:val="22"/>
          <w:lang w:val="ru-RU" w:eastAsia="ru-RU" w:bidi="ar-SA"/>
        </w:rPr>
        <w:t xml:space="preserve"> ЛМР </w:t>
      </w:r>
      <w:proofErr w:type="spellStart"/>
      <w:r w:rsidR="0058648B">
        <w:rPr>
          <w:rFonts w:ascii="Arial" w:eastAsia="Arial" w:hAnsi="Arial"/>
          <w:color w:val="000000"/>
          <w:kern w:val="0"/>
          <w:position w:val="-1"/>
          <w:sz w:val="22"/>
          <w:szCs w:val="22"/>
          <w:lang w:val="ru-RU" w:eastAsia="ru-RU" w:bidi="ar-SA"/>
        </w:rPr>
        <w:t>від</w:t>
      </w:r>
      <w:proofErr w:type="spellEnd"/>
      <w:r w:rsidR="0058648B">
        <w:rPr>
          <w:rFonts w:ascii="Arial" w:eastAsia="Arial" w:hAnsi="Arial"/>
          <w:color w:val="000000"/>
          <w:kern w:val="0"/>
          <w:position w:val="-1"/>
          <w:sz w:val="22"/>
          <w:szCs w:val="22"/>
          <w:lang w:val="ru-RU" w:eastAsia="ru-RU" w:bidi="ar-SA"/>
        </w:rPr>
        <w:t xml:space="preserve"> 02.09.2025 </w:t>
      </w:r>
      <w:r w:rsidRPr="00BD26B5">
        <w:rPr>
          <w:rFonts w:ascii="Arial" w:eastAsia="Arial" w:hAnsi="Arial"/>
          <w:color w:val="000000"/>
          <w:kern w:val="0"/>
          <w:position w:val="-1"/>
          <w:sz w:val="22"/>
          <w:szCs w:val="22"/>
          <w:lang w:val="ru-RU" w:eastAsia="ru-RU" w:bidi="ar-SA"/>
        </w:rPr>
        <w:t xml:space="preserve">№877: </w:t>
      </w:r>
      <w:proofErr w:type="spellStart"/>
      <w:r w:rsidRPr="00BD26B5">
        <w:rPr>
          <w:rFonts w:ascii="Arial" w:eastAsia="Arial" w:hAnsi="Arial"/>
          <w:color w:val="000000"/>
          <w:kern w:val="0"/>
          <w:position w:val="-1"/>
          <w:sz w:val="22"/>
          <w:szCs w:val="22"/>
          <w:lang w:val="ru-RU" w:eastAsia="ru-RU" w:bidi="ar-SA"/>
        </w:rPr>
        <w:t>Личаківська</w:t>
      </w:r>
      <w:proofErr w:type="spellEnd"/>
      <w:r w:rsidRPr="00BD26B5">
        <w:rPr>
          <w:rFonts w:ascii="Arial" w:eastAsia="Arial" w:hAnsi="Arial"/>
          <w:color w:val="000000"/>
          <w:kern w:val="0"/>
          <w:position w:val="-1"/>
          <w:sz w:val="22"/>
          <w:szCs w:val="22"/>
          <w:lang w:val="ru-RU" w:eastAsia="ru-RU" w:bidi="ar-SA"/>
        </w:rPr>
        <w:t xml:space="preserve"> </w:t>
      </w:r>
      <w:proofErr w:type="spellStart"/>
      <w:r w:rsidRPr="00BD26B5">
        <w:rPr>
          <w:rFonts w:ascii="Arial" w:eastAsia="Arial" w:hAnsi="Arial"/>
          <w:color w:val="000000"/>
          <w:kern w:val="0"/>
          <w:position w:val="-1"/>
          <w:sz w:val="22"/>
          <w:szCs w:val="22"/>
          <w:lang w:val="ru-RU" w:eastAsia="ru-RU" w:bidi="ar-SA"/>
        </w:rPr>
        <w:t>районна</w:t>
      </w:r>
      <w:proofErr w:type="spellEnd"/>
      <w:r w:rsidRPr="00BD26B5">
        <w:rPr>
          <w:rFonts w:ascii="Arial" w:eastAsia="Arial" w:hAnsi="Arial"/>
          <w:color w:val="000000"/>
          <w:kern w:val="0"/>
          <w:position w:val="-1"/>
          <w:sz w:val="22"/>
          <w:szCs w:val="22"/>
          <w:lang w:val="ru-RU" w:eastAsia="ru-RU" w:bidi="ar-SA"/>
        </w:rPr>
        <w:t xml:space="preserve"> </w:t>
      </w:r>
      <w:proofErr w:type="spellStart"/>
      <w:r w:rsidRPr="00BD26B5">
        <w:rPr>
          <w:rFonts w:ascii="Arial" w:eastAsia="Arial" w:hAnsi="Arial"/>
          <w:color w:val="000000"/>
          <w:kern w:val="0"/>
          <w:position w:val="-1"/>
          <w:sz w:val="22"/>
          <w:szCs w:val="22"/>
          <w:lang w:val="ru-RU" w:eastAsia="ru-RU" w:bidi="ar-SA"/>
        </w:rPr>
        <w:t>адміністрація</w:t>
      </w:r>
      <w:proofErr w:type="spellEnd"/>
      <w:r w:rsidRPr="00BD26B5">
        <w:rPr>
          <w:rFonts w:ascii="Arial" w:eastAsia="Arial" w:hAnsi="Arial"/>
          <w:color w:val="000000"/>
          <w:kern w:val="0"/>
          <w:position w:val="-1"/>
          <w:sz w:val="22"/>
          <w:szCs w:val="22"/>
          <w:lang w:val="ru-RU" w:eastAsia="ru-RU" w:bidi="ar-SA"/>
        </w:rPr>
        <w:t xml:space="preserve"> в межах своїх повноважень забезпечує благоустрій району.</w:t>
      </w:r>
    </w:p>
    <w:p w:rsidR="00162D5F" w:rsidRPr="00BD26B5" w:rsidRDefault="00162D5F" w:rsidP="00B82825">
      <w:pPr>
        <w:pStyle w:val="af"/>
        <w:ind w:hanging="2"/>
        <w:jc w:val="both"/>
        <w:rPr>
          <w:rFonts w:ascii="Arial" w:eastAsia="Arial" w:hAnsi="Arial"/>
          <w:color w:val="000000"/>
          <w:kern w:val="0"/>
          <w:position w:val="-1"/>
          <w:sz w:val="22"/>
          <w:szCs w:val="22"/>
          <w:lang w:val="ru-RU" w:eastAsia="ru-RU" w:bidi="ar-SA"/>
        </w:rPr>
      </w:pPr>
    </w:p>
    <w:p w:rsidR="00162D5F" w:rsidRPr="00BD26B5" w:rsidRDefault="00162D5F" w:rsidP="00843BC3">
      <w:pPr>
        <w:pStyle w:val="af"/>
        <w:ind w:firstLine="720"/>
        <w:jc w:val="both"/>
        <w:rPr>
          <w:rFonts w:ascii="Arial" w:eastAsia="Arial" w:hAnsi="Arial"/>
          <w:color w:val="000000"/>
          <w:kern w:val="0"/>
          <w:position w:val="-1"/>
          <w:sz w:val="22"/>
          <w:szCs w:val="22"/>
          <w:lang w:val="ru-RU" w:eastAsia="ru-RU" w:bidi="ar-SA"/>
        </w:rPr>
      </w:pPr>
      <w:proofErr w:type="spellStart"/>
      <w:r w:rsidRPr="00BD26B5">
        <w:rPr>
          <w:rFonts w:ascii="Arial" w:eastAsia="Arial" w:hAnsi="Arial"/>
          <w:color w:val="000000"/>
          <w:kern w:val="0"/>
          <w:position w:val="-1"/>
          <w:sz w:val="22"/>
          <w:szCs w:val="22"/>
          <w:lang w:val="ru-RU" w:eastAsia="ru-RU" w:bidi="ar-SA"/>
        </w:rPr>
        <w:t>Розмір</w:t>
      </w:r>
      <w:proofErr w:type="spellEnd"/>
      <w:r w:rsidRPr="00BD26B5">
        <w:rPr>
          <w:rFonts w:ascii="Arial" w:eastAsia="Arial" w:hAnsi="Arial"/>
          <w:color w:val="000000"/>
          <w:kern w:val="0"/>
          <w:position w:val="-1"/>
          <w:sz w:val="22"/>
          <w:szCs w:val="22"/>
          <w:lang w:val="ru-RU" w:eastAsia="ru-RU" w:bidi="ar-SA"/>
        </w:rPr>
        <w:t xml:space="preserve"> бюджетного </w:t>
      </w:r>
      <w:proofErr w:type="spellStart"/>
      <w:r w:rsidRPr="00BD26B5">
        <w:rPr>
          <w:rFonts w:ascii="Arial" w:eastAsia="Arial" w:hAnsi="Arial"/>
          <w:color w:val="000000"/>
          <w:kern w:val="0"/>
          <w:position w:val="-1"/>
          <w:sz w:val="22"/>
          <w:szCs w:val="22"/>
          <w:lang w:val="ru-RU" w:eastAsia="ru-RU" w:bidi="ar-SA"/>
        </w:rPr>
        <w:t>призначення</w:t>
      </w:r>
      <w:proofErr w:type="spellEnd"/>
      <w:r w:rsidRPr="00BD26B5">
        <w:rPr>
          <w:rFonts w:ascii="Arial" w:eastAsia="Arial" w:hAnsi="Arial"/>
          <w:color w:val="000000"/>
          <w:kern w:val="0"/>
          <w:position w:val="-1"/>
          <w:sz w:val="22"/>
          <w:szCs w:val="22"/>
          <w:lang w:val="ru-RU" w:eastAsia="ru-RU" w:bidi="ar-SA"/>
        </w:rPr>
        <w:t xml:space="preserve"> на </w:t>
      </w:r>
      <w:proofErr w:type="spellStart"/>
      <w:r w:rsidRPr="00BD26B5">
        <w:rPr>
          <w:rFonts w:ascii="Arial" w:eastAsia="Arial" w:hAnsi="Arial"/>
          <w:color w:val="000000"/>
          <w:kern w:val="0"/>
          <w:position w:val="-1"/>
          <w:sz w:val="22"/>
          <w:szCs w:val="22"/>
          <w:lang w:val="ru-RU" w:eastAsia="ru-RU" w:bidi="ar-SA"/>
        </w:rPr>
        <w:t>виконання</w:t>
      </w:r>
      <w:proofErr w:type="spellEnd"/>
      <w:r w:rsidRPr="00BD26B5">
        <w:rPr>
          <w:rFonts w:ascii="Arial" w:eastAsia="Arial" w:hAnsi="Arial"/>
          <w:color w:val="000000"/>
          <w:kern w:val="0"/>
          <w:position w:val="-1"/>
          <w:sz w:val="22"/>
          <w:szCs w:val="22"/>
          <w:lang w:val="ru-RU" w:eastAsia="ru-RU" w:bidi="ar-SA"/>
        </w:rPr>
        <w:t xml:space="preserve"> </w:t>
      </w:r>
      <w:proofErr w:type="spellStart"/>
      <w:r w:rsidRPr="00BD26B5">
        <w:rPr>
          <w:rFonts w:ascii="Arial" w:eastAsia="Arial" w:hAnsi="Arial"/>
          <w:color w:val="000000"/>
          <w:kern w:val="0"/>
          <w:position w:val="-1"/>
          <w:sz w:val="22"/>
          <w:szCs w:val="22"/>
          <w:lang w:val="ru-RU" w:eastAsia="ru-RU" w:bidi="ar-SA"/>
        </w:rPr>
        <w:t>робіт</w:t>
      </w:r>
      <w:proofErr w:type="spellEnd"/>
      <w:r w:rsidRPr="00BD26B5">
        <w:rPr>
          <w:rFonts w:ascii="Arial" w:eastAsia="Arial" w:hAnsi="Arial"/>
          <w:color w:val="000000"/>
          <w:kern w:val="0"/>
          <w:position w:val="-1"/>
          <w:sz w:val="22"/>
          <w:szCs w:val="22"/>
          <w:lang w:val="ru-RU" w:eastAsia="ru-RU" w:bidi="ar-SA"/>
        </w:rPr>
        <w:t xml:space="preserve"> </w:t>
      </w:r>
      <w:proofErr w:type="spellStart"/>
      <w:r w:rsidRPr="00BD26B5">
        <w:rPr>
          <w:rFonts w:ascii="Arial" w:eastAsia="Arial" w:hAnsi="Arial"/>
          <w:color w:val="000000"/>
          <w:kern w:val="0"/>
          <w:position w:val="-1"/>
          <w:sz w:val="22"/>
          <w:szCs w:val="22"/>
          <w:lang w:val="ru-RU" w:eastAsia="ru-RU" w:bidi="ar-SA"/>
        </w:rPr>
        <w:t>визначено</w:t>
      </w:r>
      <w:proofErr w:type="spellEnd"/>
      <w:r w:rsidRPr="00BD26B5">
        <w:rPr>
          <w:rFonts w:ascii="Arial" w:eastAsia="Arial" w:hAnsi="Arial"/>
          <w:color w:val="000000"/>
          <w:kern w:val="0"/>
          <w:position w:val="-1"/>
          <w:sz w:val="22"/>
          <w:szCs w:val="22"/>
          <w:lang w:val="ru-RU" w:eastAsia="ru-RU" w:bidi="ar-SA"/>
        </w:rPr>
        <w:t xml:space="preserve"> та </w:t>
      </w:r>
      <w:proofErr w:type="spellStart"/>
      <w:r w:rsidRPr="00BD26B5">
        <w:rPr>
          <w:rFonts w:ascii="Arial" w:eastAsia="Arial" w:hAnsi="Arial"/>
          <w:color w:val="000000"/>
          <w:kern w:val="0"/>
          <w:position w:val="-1"/>
          <w:sz w:val="22"/>
          <w:szCs w:val="22"/>
          <w:lang w:val="ru-RU" w:eastAsia="ru-RU" w:bidi="ar-SA"/>
        </w:rPr>
        <w:t>затверджено</w:t>
      </w:r>
      <w:proofErr w:type="spellEnd"/>
      <w:r w:rsidRPr="00BD26B5">
        <w:rPr>
          <w:rFonts w:ascii="Arial" w:eastAsia="Arial" w:hAnsi="Arial"/>
          <w:color w:val="000000"/>
          <w:kern w:val="0"/>
          <w:position w:val="-1"/>
          <w:sz w:val="22"/>
          <w:szCs w:val="22"/>
          <w:lang w:val="ru-RU" w:eastAsia="ru-RU" w:bidi="ar-SA"/>
        </w:rPr>
        <w:t xml:space="preserve"> </w:t>
      </w:r>
      <w:proofErr w:type="spellStart"/>
      <w:r w:rsidRPr="00BD26B5">
        <w:rPr>
          <w:rFonts w:ascii="Arial" w:eastAsia="Arial" w:hAnsi="Arial"/>
          <w:color w:val="000000"/>
          <w:kern w:val="0"/>
          <w:position w:val="-1"/>
          <w:sz w:val="22"/>
          <w:szCs w:val="22"/>
          <w:lang w:val="ru-RU" w:eastAsia="ru-RU" w:bidi="ar-SA"/>
        </w:rPr>
        <w:t>ухвал</w:t>
      </w:r>
      <w:r w:rsidR="00AC4652" w:rsidRPr="00BD26B5">
        <w:rPr>
          <w:rFonts w:ascii="Arial" w:eastAsia="Arial" w:hAnsi="Arial"/>
          <w:color w:val="000000"/>
          <w:kern w:val="0"/>
          <w:position w:val="-1"/>
          <w:sz w:val="22"/>
          <w:szCs w:val="22"/>
          <w:lang w:val="ru-RU" w:eastAsia="ru-RU" w:bidi="ar-SA"/>
        </w:rPr>
        <w:t>ою</w:t>
      </w:r>
      <w:proofErr w:type="spellEnd"/>
      <w:r w:rsidR="00AC4652" w:rsidRPr="00BD26B5">
        <w:rPr>
          <w:rFonts w:ascii="Arial" w:eastAsia="Arial" w:hAnsi="Arial"/>
          <w:color w:val="000000"/>
          <w:kern w:val="0"/>
          <w:position w:val="-1"/>
          <w:sz w:val="22"/>
          <w:szCs w:val="22"/>
          <w:lang w:val="ru-RU" w:eastAsia="ru-RU" w:bidi="ar-SA"/>
        </w:rPr>
        <w:t xml:space="preserve"> </w:t>
      </w:r>
      <w:proofErr w:type="spellStart"/>
      <w:r w:rsidR="00AC4652" w:rsidRPr="00BD26B5">
        <w:rPr>
          <w:rFonts w:ascii="Arial" w:eastAsia="Arial" w:hAnsi="Arial"/>
          <w:color w:val="000000"/>
          <w:kern w:val="0"/>
          <w:position w:val="-1"/>
          <w:sz w:val="22"/>
          <w:szCs w:val="22"/>
          <w:lang w:val="ru-RU" w:eastAsia="ru-RU" w:bidi="ar-SA"/>
        </w:rPr>
        <w:t>Львівської</w:t>
      </w:r>
      <w:proofErr w:type="spellEnd"/>
      <w:r w:rsidR="00AC4652" w:rsidRPr="00BD26B5">
        <w:rPr>
          <w:rFonts w:ascii="Arial" w:eastAsia="Arial" w:hAnsi="Arial"/>
          <w:color w:val="000000"/>
          <w:kern w:val="0"/>
          <w:position w:val="-1"/>
          <w:sz w:val="22"/>
          <w:szCs w:val="22"/>
          <w:lang w:val="ru-RU" w:eastAsia="ru-RU" w:bidi="ar-SA"/>
        </w:rPr>
        <w:t xml:space="preserve"> </w:t>
      </w:r>
      <w:proofErr w:type="spellStart"/>
      <w:r w:rsidR="00AC4652" w:rsidRPr="00BD26B5">
        <w:rPr>
          <w:rFonts w:ascii="Arial" w:eastAsia="Arial" w:hAnsi="Arial"/>
          <w:color w:val="000000"/>
          <w:kern w:val="0"/>
          <w:position w:val="-1"/>
          <w:sz w:val="22"/>
          <w:szCs w:val="22"/>
          <w:lang w:val="ru-RU" w:eastAsia="ru-RU" w:bidi="ar-SA"/>
        </w:rPr>
        <w:t>міської</w:t>
      </w:r>
      <w:proofErr w:type="spellEnd"/>
      <w:r w:rsidR="00AC4652" w:rsidRPr="00BD26B5">
        <w:rPr>
          <w:rFonts w:ascii="Arial" w:eastAsia="Arial" w:hAnsi="Arial"/>
          <w:color w:val="000000"/>
          <w:kern w:val="0"/>
          <w:position w:val="-1"/>
          <w:sz w:val="22"/>
          <w:szCs w:val="22"/>
          <w:lang w:val="ru-RU" w:eastAsia="ru-RU" w:bidi="ar-SA"/>
        </w:rPr>
        <w:t xml:space="preserve"> ради </w:t>
      </w:r>
      <w:proofErr w:type="spellStart"/>
      <w:r w:rsidR="00AC4652" w:rsidRPr="00BD26B5">
        <w:rPr>
          <w:rFonts w:ascii="Arial" w:eastAsia="Arial" w:hAnsi="Arial"/>
          <w:color w:val="000000"/>
          <w:kern w:val="0"/>
          <w:position w:val="-1"/>
          <w:sz w:val="22"/>
          <w:szCs w:val="22"/>
          <w:lang w:val="ru-RU" w:eastAsia="ru-RU" w:bidi="ar-SA"/>
        </w:rPr>
        <w:t>від</w:t>
      </w:r>
      <w:proofErr w:type="spellEnd"/>
      <w:r w:rsidR="00AC4652" w:rsidRPr="00BD26B5">
        <w:rPr>
          <w:rFonts w:ascii="Arial" w:eastAsia="Arial" w:hAnsi="Arial"/>
          <w:color w:val="000000"/>
          <w:kern w:val="0"/>
          <w:position w:val="-1"/>
          <w:sz w:val="22"/>
          <w:szCs w:val="22"/>
          <w:lang w:val="ru-RU" w:eastAsia="ru-RU" w:bidi="ar-SA"/>
        </w:rPr>
        <w:t xml:space="preserve"> 1</w:t>
      </w:r>
      <w:r w:rsidR="00E679B4">
        <w:rPr>
          <w:rFonts w:ascii="Arial" w:eastAsia="Arial" w:hAnsi="Arial"/>
          <w:color w:val="000000"/>
          <w:kern w:val="0"/>
          <w:position w:val="-1"/>
          <w:sz w:val="22"/>
          <w:szCs w:val="22"/>
          <w:lang w:val="ru-RU" w:eastAsia="ru-RU" w:bidi="ar-SA"/>
        </w:rPr>
        <w:t>7</w:t>
      </w:r>
      <w:r w:rsidR="00AC4652" w:rsidRPr="00BD26B5">
        <w:rPr>
          <w:rFonts w:ascii="Arial" w:eastAsia="Arial" w:hAnsi="Arial"/>
          <w:color w:val="000000"/>
          <w:kern w:val="0"/>
          <w:position w:val="-1"/>
          <w:sz w:val="22"/>
          <w:szCs w:val="22"/>
          <w:lang w:val="ru-RU" w:eastAsia="ru-RU" w:bidi="ar-SA"/>
        </w:rPr>
        <w:t>.0</w:t>
      </w:r>
      <w:r w:rsidR="00E679B4">
        <w:rPr>
          <w:rFonts w:ascii="Arial" w:eastAsia="Arial" w:hAnsi="Arial"/>
          <w:color w:val="000000"/>
          <w:kern w:val="0"/>
          <w:position w:val="-1"/>
          <w:sz w:val="22"/>
          <w:szCs w:val="22"/>
          <w:lang w:val="ru-RU" w:eastAsia="ru-RU" w:bidi="ar-SA"/>
        </w:rPr>
        <w:t>9</w:t>
      </w:r>
      <w:r w:rsidR="00AC4652" w:rsidRPr="00BD26B5">
        <w:rPr>
          <w:rFonts w:ascii="Arial" w:eastAsia="Arial" w:hAnsi="Arial"/>
          <w:color w:val="000000"/>
          <w:kern w:val="0"/>
          <w:position w:val="-1"/>
          <w:sz w:val="22"/>
          <w:szCs w:val="22"/>
          <w:lang w:val="ru-RU" w:eastAsia="ru-RU" w:bidi="ar-SA"/>
        </w:rPr>
        <w:t>.2026</w:t>
      </w:r>
      <w:r w:rsidRPr="00BD26B5">
        <w:rPr>
          <w:rFonts w:ascii="Arial" w:eastAsia="Arial" w:hAnsi="Arial"/>
          <w:color w:val="000000"/>
          <w:kern w:val="0"/>
          <w:position w:val="-1"/>
          <w:sz w:val="22"/>
          <w:szCs w:val="22"/>
          <w:lang w:val="ru-RU" w:eastAsia="ru-RU" w:bidi="ar-SA"/>
        </w:rPr>
        <w:t xml:space="preserve"> № </w:t>
      </w:r>
      <w:r w:rsidR="00EB23C3">
        <w:rPr>
          <w:rFonts w:ascii="Arial" w:eastAsia="Arial" w:hAnsi="Arial"/>
          <w:color w:val="000000"/>
          <w:kern w:val="0"/>
          <w:position w:val="-1"/>
          <w:sz w:val="22"/>
          <w:szCs w:val="22"/>
          <w:lang w:val="ru-RU" w:eastAsia="ru-RU" w:bidi="ar-SA"/>
        </w:rPr>
        <w:t>8502</w:t>
      </w:r>
      <w:r w:rsidRPr="00BD26B5">
        <w:rPr>
          <w:rFonts w:ascii="Arial" w:eastAsia="Arial" w:hAnsi="Arial"/>
          <w:color w:val="000000"/>
          <w:kern w:val="0"/>
          <w:position w:val="-1"/>
          <w:sz w:val="22"/>
          <w:szCs w:val="22"/>
          <w:lang w:val="ru-RU" w:eastAsia="ru-RU" w:bidi="ar-SA"/>
        </w:rPr>
        <w:t xml:space="preserve"> «</w:t>
      </w:r>
      <w:r w:rsidR="00E30A9B">
        <w:rPr>
          <w:rFonts w:ascii="Arial" w:eastAsia="Arial" w:hAnsi="Arial"/>
          <w:color w:val="000000"/>
          <w:kern w:val="0"/>
          <w:position w:val="-1"/>
          <w:sz w:val="22"/>
          <w:szCs w:val="22"/>
          <w:lang w:val="ru-RU" w:eastAsia="ru-RU" w:bidi="ar-SA"/>
        </w:rPr>
        <w:t xml:space="preserve">Про </w:t>
      </w:r>
      <w:proofErr w:type="spellStart"/>
      <w:r w:rsidR="00E30A9B">
        <w:rPr>
          <w:rFonts w:ascii="Arial" w:eastAsia="Arial" w:hAnsi="Arial"/>
          <w:color w:val="000000"/>
          <w:kern w:val="0"/>
          <w:position w:val="-1"/>
          <w:sz w:val="22"/>
          <w:szCs w:val="22"/>
          <w:lang w:val="ru-RU" w:eastAsia="ru-RU" w:bidi="ar-SA"/>
        </w:rPr>
        <w:t>внесення</w:t>
      </w:r>
      <w:proofErr w:type="spellEnd"/>
      <w:r w:rsidR="00E30A9B">
        <w:rPr>
          <w:rFonts w:ascii="Arial" w:eastAsia="Arial" w:hAnsi="Arial"/>
          <w:color w:val="000000"/>
          <w:kern w:val="0"/>
          <w:position w:val="-1"/>
          <w:sz w:val="22"/>
          <w:szCs w:val="22"/>
          <w:lang w:val="ru-RU" w:eastAsia="ru-RU" w:bidi="ar-SA"/>
        </w:rPr>
        <w:t xml:space="preserve"> </w:t>
      </w:r>
      <w:proofErr w:type="spellStart"/>
      <w:r w:rsidR="00E30A9B">
        <w:rPr>
          <w:rFonts w:ascii="Arial" w:eastAsia="Arial" w:hAnsi="Arial"/>
          <w:color w:val="000000"/>
          <w:kern w:val="0"/>
          <w:position w:val="-1"/>
          <w:sz w:val="22"/>
          <w:szCs w:val="22"/>
          <w:lang w:val="ru-RU" w:eastAsia="ru-RU" w:bidi="ar-SA"/>
        </w:rPr>
        <w:t>змін</w:t>
      </w:r>
      <w:proofErr w:type="spellEnd"/>
      <w:r w:rsidR="00E30A9B">
        <w:rPr>
          <w:rFonts w:ascii="Arial" w:eastAsia="Arial" w:hAnsi="Arial"/>
          <w:color w:val="000000"/>
          <w:kern w:val="0"/>
          <w:position w:val="-1"/>
          <w:sz w:val="22"/>
          <w:szCs w:val="22"/>
          <w:lang w:val="ru-RU" w:eastAsia="ru-RU" w:bidi="ar-SA"/>
        </w:rPr>
        <w:t xml:space="preserve"> </w:t>
      </w:r>
      <w:proofErr w:type="gramStart"/>
      <w:r w:rsidR="00E30A9B">
        <w:rPr>
          <w:rFonts w:ascii="Arial" w:eastAsia="Arial" w:hAnsi="Arial"/>
          <w:color w:val="000000"/>
          <w:kern w:val="0"/>
          <w:position w:val="-1"/>
          <w:sz w:val="22"/>
          <w:szCs w:val="22"/>
          <w:lang w:val="ru-RU" w:eastAsia="ru-RU" w:bidi="ar-SA"/>
        </w:rPr>
        <w:t xml:space="preserve">до </w:t>
      </w:r>
      <w:r w:rsidR="00754922" w:rsidRPr="00754922">
        <w:rPr>
          <w:rFonts w:ascii="Arial" w:eastAsia="Arial" w:hAnsi="Arial"/>
          <w:color w:val="000000"/>
          <w:kern w:val="0"/>
          <w:position w:val="-1"/>
          <w:sz w:val="22"/>
          <w:szCs w:val="22"/>
          <w:lang w:val="ru-RU" w:eastAsia="ru-RU" w:bidi="ar-SA"/>
        </w:rPr>
        <w:t>бюджету</w:t>
      </w:r>
      <w:proofErr w:type="gramEnd"/>
      <w:r w:rsidR="00754922" w:rsidRPr="00754922">
        <w:rPr>
          <w:rFonts w:ascii="Arial" w:eastAsia="Arial" w:hAnsi="Arial"/>
          <w:color w:val="000000"/>
          <w:kern w:val="0"/>
          <w:position w:val="-1"/>
          <w:sz w:val="22"/>
          <w:szCs w:val="22"/>
          <w:lang w:val="ru-RU" w:eastAsia="ru-RU" w:bidi="ar-SA"/>
        </w:rPr>
        <w:t xml:space="preserve"> </w:t>
      </w:r>
      <w:proofErr w:type="spellStart"/>
      <w:r w:rsidR="00754922" w:rsidRPr="00754922">
        <w:rPr>
          <w:rFonts w:ascii="Arial" w:eastAsia="Arial" w:hAnsi="Arial"/>
          <w:color w:val="000000"/>
          <w:kern w:val="0"/>
          <w:position w:val="-1"/>
          <w:sz w:val="22"/>
          <w:szCs w:val="22"/>
          <w:lang w:val="ru-RU" w:eastAsia="ru-RU" w:bidi="ar-SA"/>
        </w:rPr>
        <w:t>Львівської</w:t>
      </w:r>
      <w:proofErr w:type="spellEnd"/>
      <w:r w:rsidR="00754922" w:rsidRPr="00754922">
        <w:rPr>
          <w:rFonts w:ascii="Arial" w:eastAsia="Arial" w:hAnsi="Arial"/>
          <w:color w:val="000000"/>
          <w:kern w:val="0"/>
          <w:position w:val="-1"/>
          <w:sz w:val="22"/>
          <w:szCs w:val="22"/>
          <w:lang w:val="ru-RU" w:eastAsia="ru-RU" w:bidi="ar-SA"/>
        </w:rPr>
        <w:t xml:space="preserve"> </w:t>
      </w:r>
      <w:proofErr w:type="spellStart"/>
      <w:r w:rsidR="00754922" w:rsidRPr="00754922">
        <w:rPr>
          <w:rFonts w:ascii="Arial" w:eastAsia="Arial" w:hAnsi="Arial"/>
          <w:color w:val="000000"/>
          <w:kern w:val="0"/>
          <w:position w:val="-1"/>
          <w:sz w:val="22"/>
          <w:szCs w:val="22"/>
          <w:lang w:val="ru-RU" w:eastAsia="ru-RU" w:bidi="ar-SA"/>
        </w:rPr>
        <w:t>міської</w:t>
      </w:r>
      <w:proofErr w:type="spellEnd"/>
      <w:r w:rsidR="00754922" w:rsidRPr="00754922">
        <w:rPr>
          <w:rFonts w:ascii="Arial" w:eastAsia="Arial" w:hAnsi="Arial"/>
          <w:color w:val="000000"/>
          <w:kern w:val="0"/>
          <w:position w:val="-1"/>
          <w:sz w:val="22"/>
          <w:szCs w:val="22"/>
          <w:lang w:val="ru-RU" w:eastAsia="ru-RU" w:bidi="ar-SA"/>
        </w:rPr>
        <w:t xml:space="preserve"> </w:t>
      </w:r>
      <w:proofErr w:type="spellStart"/>
      <w:r w:rsidR="00754922" w:rsidRPr="00754922">
        <w:rPr>
          <w:rFonts w:ascii="Arial" w:eastAsia="Arial" w:hAnsi="Arial"/>
          <w:color w:val="000000"/>
          <w:kern w:val="0"/>
          <w:position w:val="-1"/>
          <w:sz w:val="22"/>
          <w:szCs w:val="22"/>
          <w:lang w:val="ru-RU" w:eastAsia="ru-RU" w:bidi="ar-SA"/>
        </w:rPr>
        <w:t>тер</w:t>
      </w:r>
      <w:r w:rsidR="00754922">
        <w:rPr>
          <w:rFonts w:ascii="Arial" w:eastAsia="Arial" w:hAnsi="Arial"/>
          <w:color w:val="000000"/>
          <w:kern w:val="0"/>
          <w:position w:val="-1"/>
          <w:sz w:val="22"/>
          <w:szCs w:val="22"/>
          <w:lang w:val="ru-RU" w:eastAsia="ru-RU" w:bidi="ar-SA"/>
        </w:rPr>
        <w:t>иторіальної</w:t>
      </w:r>
      <w:proofErr w:type="spellEnd"/>
      <w:r w:rsidR="00754922">
        <w:rPr>
          <w:rFonts w:ascii="Arial" w:eastAsia="Arial" w:hAnsi="Arial"/>
          <w:color w:val="000000"/>
          <w:kern w:val="0"/>
          <w:position w:val="-1"/>
          <w:sz w:val="22"/>
          <w:szCs w:val="22"/>
          <w:lang w:val="ru-RU" w:eastAsia="ru-RU" w:bidi="ar-SA"/>
        </w:rPr>
        <w:t xml:space="preserve"> </w:t>
      </w:r>
      <w:proofErr w:type="spellStart"/>
      <w:r w:rsidR="00754922">
        <w:rPr>
          <w:rFonts w:ascii="Arial" w:eastAsia="Arial" w:hAnsi="Arial"/>
          <w:color w:val="000000"/>
          <w:kern w:val="0"/>
          <w:position w:val="-1"/>
          <w:sz w:val="22"/>
          <w:szCs w:val="22"/>
          <w:lang w:val="ru-RU" w:eastAsia="ru-RU" w:bidi="ar-SA"/>
        </w:rPr>
        <w:t>громади</w:t>
      </w:r>
      <w:proofErr w:type="spellEnd"/>
      <w:r w:rsidR="00754922">
        <w:rPr>
          <w:rFonts w:ascii="Arial" w:eastAsia="Arial" w:hAnsi="Arial"/>
          <w:color w:val="000000"/>
          <w:kern w:val="0"/>
          <w:position w:val="-1"/>
          <w:sz w:val="22"/>
          <w:szCs w:val="22"/>
          <w:lang w:val="ru-RU" w:eastAsia="ru-RU" w:bidi="ar-SA"/>
        </w:rPr>
        <w:t xml:space="preserve"> на 2026 </w:t>
      </w:r>
      <w:proofErr w:type="spellStart"/>
      <w:r w:rsidR="00754922">
        <w:rPr>
          <w:rFonts w:ascii="Arial" w:eastAsia="Arial" w:hAnsi="Arial"/>
          <w:color w:val="000000"/>
          <w:kern w:val="0"/>
          <w:position w:val="-1"/>
          <w:sz w:val="22"/>
          <w:szCs w:val="22"/>
          <w:lang w:val="ru-RU" w:eastAsia="ru-RU" w:bidi="ar-SA"/>
        </w:rPr>
        <w:t>рік</w:t>
      </w:r>
      <w:proofErr w:type="spellEnd"/>
      <w:r w:rsidRPr="00BD26B5">
        <w:rPr>
          <w:rFonts w:ascii="Arial" w:eastAsia="Arial" w:hAnsi="Arial"/>
          <w:color w:val="000000"/>
          <w:kern w:val="0"/>
          <w:position w:val="-1"/>
          <w:sz w:val="22"/>
          <w:szCs w:val="22"/>
          <w:lang w:val="ru-RU" w:eastAsia="ru-RU" w:bidi="ar-SA"/>
        </w:rPr>
        <w:t>».</w:t>
      </w:r>
    </w:p>
    <w:p w:rsidR="00162D5F" w:rsidRPr="00BD26B5" w:rsidRDefault="00162D5F" w:rsidP="00162D5F">
      <w:pPr>
        <w:pStyle w:val="af"/>
        <w:ind w:hanging="2"/>
        <w:jc w:val="both"/>
        <w:rPr>
          <w:rFonts w:ascii="Arial" w:eastAsia="Arial" w:hAnsi="Arial"/>
          <w:color w:val="000000"/>
          <w:kern w:val="0"/>
          <w:position w:val="-1"/>
          <w:sz w:val="22"/>
          <w:szCs w:val="22"/>
          <w:lang w:val="ru-RU" w:eastAsia="ru-RU" w:bidi="ar-SA"/>
        </w:rPr>
      </w:pPr>
    </w:p>
    <w:p w:rsidR="006D62B0" w:rsidRPr="00BD26B5" w:rsidRDefault="006D62B0" w:rsidP="00BD26B5">
      <w:pPr>
        <w:pStyle w:val="af"/>
        <w:ind w:firstLine="720"/>
        <w:jc w:val="both"/>
        <w:rPr>
          <w:rFonts w:ascii="Arial" w:eastAsia="Arial" w:hAnsi="Arial"/>
          <w:color w:val="000000"/>
          <w:kern w:val="0"/>
          <w:position w:val="-1"/>
          <w:sz w:val="22"/>
          <w:szCs w:val="22"/>
          <w:lang w:val="ru-RU" w:eastAsia="ru-RU" w:bidi="ar-SA"/>
        </w:rPr>
      </w:pPr>
      <w:r w:rsidRPr="00BD26B5">
        <w:rPr>
          <w:rFonts w:ascii="Arial" w:eastAsia="Arial" w:hAnsi="Arial"/>
          <w:color w:val="000000"/>
          <w:kern w:val="0"/>
          <w:position w:val="-1"/>
          <w:sz w:val="22"/>
          <w:szCs w:val="22"/>
          <w:lang w:val="ru-RU" w:eastAsia="ru-RU" w:bidi="ar-SA"/>
        </w:rPr>
        <w:t xml:space="preserve">Загальна очікувана вартість </w:t>
      </w:r>
      <w:r w:rsidR="00BD033C" w:rsidRPr="00BD26B5">
        <w:rPr>
          <w:rFonts w:ascii="Arial" w:eastAsia="Arial" w:hAnsi="Arial"/>
          <w:color w:val="000000"/>
          <w:kern w:val="0"/>
          <w:position w:val="-1"/>
          <w:sz w:val="22"/>
          <w:szCs w:val="22"/>
          <w:lang w:val="ru-RU" w:eastAsia="ru-RU" w:bidi="ar-SA"/>
        </w:rPr>
        <w:t>будівництва</w:t>
      </w:r>
      <w:r w:rsidRPr="00BD26B5">
        <w:rPr>
          <w:rFonts w:ascii="Arial" w:eastAsia="Arial" w:hAnsi="Arial"/>
          <w:color w:val="000000"/>
          <w:kern w:val="0"/>
          <w:position w:val="-1"/>
          <w:sz w:val="22"/>
          <w:szCs w:val="22"/>
          <w:lang w:val="ru-RU" w:eastAsia="ru-RU" w:bidi="ar-SA"/>
        </w:rPr>
        <w:t xml:space="preserve"> </w:t>
      </w:r>
      <w:r w:rsidR="00560F8C" w:rsidRPr="00BD26B5">
        <w:rPr>
          <w:rFonts w:ascii="Arial" w:eastAsia="Arial" w:hAnsi="Arial"/>
          <w:color w:val="000000"/>
          <w:kern w:val="0"/>
          <w:position w:val="-1"/>
          <w:sz w:val="22"/>
          <w:szCs w:val="22"/>
          <w:lang w:val="ru-RU" w:eastAsia="ru-RU" w:bidi="ar-SA"/>
        </w:rPr>
        <w:t>визначена</w:t>
      </w:r>
      <w:r w:rsidRPr="00BD26B5">
        <w:rPr>
          <w:rFonts w:ascii="Arial" w:eastAsia="Arial" w:hAnsi="Arial"/>
          <w:color w:val="000000"/>
          <w:kern w:val="0"/>
          <w:position w:val="-1"/>
          <w:sz w:val="22"/>
          <w:szCs w:val="22"/>
          <w:lang w:val="ru-RU" w:eastAsia="ru-RU" w:bidi="ar-SA"/>
        </w:rPr>
        <w:t xml:space="preserve"> відповідно до</w:t>
      </w:r>
      <w:r w:rsidR="008255C1" w:rsidRPr="00BD26B5">
        <w:rPr>
          <w:rFonts w:ascii="Arial" w:eastAsia="Arial" w:hAnsi="Arial"/>
          <w:color w:val="000000"/>
          <w:kern w:val="0"/>
          <w:position w:val="-1"/>
          <w:sz w:val="22"/>
          <w:szCs w:val="22"/>
          <w:lang w:val="ru-RU" w:eastAsia="ru-RU" w:bidi="ar-SA"/>
        </w:rPr>
        <w:t xml:space="preserve"> розробленої та затвердженої</w:t>
      </w:r>
      <w:r w:rsidRPr="00BD26B5">
        <w:rPr>
          <w:rFonts w:ascii="Arial" w:eastAsia="Arial" w:hAnsi="Arial"/>
          <w:color w:val="000000"/>
          <w:kern w:val="0"/>
          <w:position w:val="-1"/>
          <w:sz w:val="22"/>
          <w:szCs w:val="22"/>
          <w:lang w:val="ru-RU" w:eastAsia="ru-RU" w:bidi="ar-SA"/>
        </w:rPr>
        <w:t xml:space="preserve"> </w:t>
      </w:r>
      <w:r w:rsidR="00560F8C" w:rsidRPr="00BD26B5">
        <w:rPr>
          <w:rFonts w:ascii="Arial" w:eastAsia="Arial" w:hAnsi="Arial"/>
          <w:color w:val="000000"/>
          <w:kern w:val="0"/>
          <w:position w:val="-1"/>
          <w:sz w:val="22"/>
          <w:szCs w:val="22"/>
          <w:lang w:val="ru-RU" w:eastAsia="ru-RU" w:bidi="ar-SA"/>
        </w:rPr>
        <w:t>проектно-</w:t>
      </w:r>
      <w:proofErr w:type="spellStart"/>
      <w:r w:rsidR="00560F8C" w:rsidRPr="00BD26B5">
        <w:rPr>
          <w:rFonts w:ascii="Arial" w:eastAsia="Arial" w:hAnsi="Arial"/>
          <w:color w:val="000000"/>
          <w:kern w:val="0"/>
          <w:position w:val="-1"/>
          <w:sz w:val="22"/>
          <w:szCs w:val="22"/>
          <w:lang w:val="ru-RU" w:eastAsia="ru-RU" w:bidi="ar-SA"/>
        </w:rPr>
        <w:t>кошторисної</w:t>
      </w:r>
      <w:proofErr w:type="spellEnd"/>
      <w:r w:rsidR="00560F8C" w:rsidRPr="00BD26B5">
        <w:rPr>
          <w:rFonts w:ascii="Arial" w:eastAsia="Arial" w:hAnsi="Arial"/>
          <w:color w:val="000000"/>
          <w:kern w:val="0"/>
          <w:position w:val="-1"/>
          <w:sz w:val="22"/>
          <w:szCs w:val="22"/>
          <w:lang w:val="ru-RU" w:eastAsia="ru-RU" w:bidi="ar-SA"/>
        </w:rPr>
        <w:t xml:space="preserve"> </w:t>
      </w:r>
      <w:proofErr w:type="spellStart"/>
      <w:r w:rsidR="00560F8C" w:rsidRPr="00BD26B5">
        <w:rPr>
          <w:rFonts w:ascii="Arial" w:eastAsia="Arial" w:hAnsi="Arial"/>
          <w:color w:val="000000"/>
          <w:kern w:val="0"/>
          <w:position w:val="-1"/>
          <w:sz w:val="22"/>
          <w:szCs w:val="22"/>
          <w:lang w:val="ru-RU" w:eastAsia="ru-RU" w:bidi="ar-SA"/>
        </w:rPr>
        <w:t>документації</w:t>
      </w:r>
      <w:proofErr w:type="spellEnd"/>
      <w:r w:rsidRPr="00BD26B5">
        <w:rPr>
          <w:rFonts w:ascii="Arial" w:eastAsia="Arial" w:hAnsi="Arial"/>
          <w:color w:val="000000"/>
          <w:kern w:val="0"/>
          <w:position w:val="-1"/>
          <w:sz w:val="22"/>
          <w:szCs w:val="22"/>
          <w:lang w:val="ru-RU" w:eastAsia="ru-RU" w:bidi="ar-SA"/>
        </w:rPr>
        <w:t xml:space="preserve"> та </w:t>
      </w:r>
      <w:r w:rsidR="008255C1" w:rsidRPr="00BD26B5">
        <w:rPr>
          <w:rFonts w:ascii="Arial" w:eastAsia="Arial" w:hAnsi="Arial"/>
          <w:color w:val="000000"/>
          <w:kern w:val="0"/>
          <w:position w:val="-1"/>
          <w:sz w:val="22"/>
          <w:szCs w:val="22"/>
          <w:lang w:val="ru-RU" w:eastAsia="ru-RU" w:bidi="ar-SA"/>
        </w:rPr>
        <w:t xml:space="preserve">позитивного </w:t>
      </w:r>
      <w:proofErr w:type="spellStart"/>
      <w:r w:rsidRPr="00BD26B5">
        <w:rPr>
          <w:rFonts w:ascii="Arial" w:eastAsia="Arial" w:hAnsi="Arial"/>
          <w:color w:val="000000"/>
          <w:kern w:val="0"/>
          <w:position w:val="-1"/>
          <w:sz w:val="22"/>
          <w:szCs w:val="22"/>
          <w:lang w:val="ru-RU" w:eastAsia="ru-RU" w:bidi="ar-SA"/>
        </w:rPr>
        <w:t>експерт</w:t>
      </w:r>
      <w:r w:rsidR="00560F8C" w:rsidRPr="00BD26B5">
        <w:rPr>
          <w:rFonts w:ascii="Arial" w:eastAsia="Arial" w:hAnsi="Arial"/>
          <w:color w:val="000000"/>
          <w:kern w:val="0"/>
          <w:position w:val="-1"/>
          <w:sz w:val="22"/>
          <w:szCs w:val="22"/>
          <w:lang w:val="ru-RU" w:eastAsia="ru-RU" w:bidi="ar-SA"/>
        </w:rPr>
        <w:t>ного</w:t>
      </w:r>
      <w:proofErr w:type="spellEnd"/>
      <w:r w:rsidR="00560F8C" w:rsidRPr="00BD26B5">
        <w:rPr>
          <w:rFonts w:ascii="Arial" w:eastAsia="Arial" w:hAnsi="Arial"/>
          <w:color w:val="000000"/>
          <w:kern w:val="0"/>
          <w:position w:val="-1"/>
          <w:sz w:val="22"/>
          <w:szCs w:val="22"/>
          <w:lang w:val="ru-RU" w:eastAsia="ru-RU" w:bidi="ar-SA"/>
        </w:rPr>
        <w:t xml:space="preserve"> </w:t>
      </w:r>
      <w:proofErr w:type="spellStart"/>
      <w:r w:rsidR="00560F8C" w:rsidRPr="00BD26B5">
        <w:rPr>
          <w:rFonts w:ascii="Arial" w:eastAsia="Arial" w:hAnsi="Arial"/>
          <w:color w:val="000000"/>
          <w:kern w:val="0"/>
          <w:position w:val="-1"/>
          <w:sz w:val="22"/>
          <w:szCs w:val="22"/>
          <w:lang w:val="ru-RU" w:eastAsia="ru-RU" w:bidi="ar-SA"/>
        </w:rPr>
        <w:t>звіту</w:t>
      </w:r>
      <w:proofErr w:type="spellEnd"/>
      <w:r w:rsidR="008255C1" w:rsidRPr="00BD26B5">
        <w:rPr>
          <w:rFonts w:ascii="Arial" w:eastAsia="Arial" w:hAnsi="Arial"/>
          <w:color w:val="000000"/>
          <w:kern w:val="0"/>
          <w:position w:val="-1"/>
          <w:sz w:val="22"/>
          <w:szCs w:val="22"/>
          <w:lang w:val="ru-RU" w:eastAsia="ru-RU" w:bidi="ar-SA"/>
        </w:rPr>
        <w:t>.</w:t>
      </w:r>
    </w:p>
    <w:p w:rsidR="00A2775F" w:rsidRPr="00E05B6D" w:rsidRDefault="007329C4" w:rsidP="00BD26B5">
      <w:pPr>
        <w:pStyle w:val="1"/>
        <w:shd w:val="clear" w:color="auto" w:fill="F3F7FA"/>
        <w:spacing w:before="161" w:after="225" w:line="240" w:lineRule="auto"/>
        <w:ind w:leftChars="0" w:left="0" w:firstLineChars="0" w:firstLine="720"/>
        <w:jc w:val="both"/>
        <w:rPr>
          <w:rFonts w:ascii="Arial" w:eastAsia="Arial" w:hAnsi="Arial" w:cs="Arial"/>
          <w:b w:val="0"/>
          <w:bCs w:val="0"/>
          <w:color w:val="000000"/>
          <w:kern w:val="0"/>
          <w:sz w:val="22"/>
          <w:szCs w:val="22"/>
          <w:lang w:val="uk-UA"/>
        </w:rPr>
      </w:pPr>
      <w:proofErr w:type="spellStart"/>
      <w:r w:rsidRPr="007329C4">
        <w:rPr>
          <w:rFonts w:ascii="Arial" w:eastAsia="Arial" w:hAnsi="Arial" w:cs="Arial"/>
          <w:b w:val="0"/>
          <w:bCs w:val="0"/>
          <w:color w:val="000000"/>
          <w:kern w:val="0"/>
          <w:sz w:val="22"/>
          <w:szCs w:val="22"/>
        </w:rPr>
        <w:t>Технічні</w:t>
      </w:r>
      <w:proofErr w:type="spellEnd"/>
      <w:r w:rsidRPr="007329C4">
        <w:rPr>
          <w:rFonts w:ascii="Arial" w:eastAsia="Arial" w:hAnsi="Arial" w:cs="Arial"/>
          <w:b w:val="0"/>
          <w:bCs w:val="0"/>
          <w:color w:val="000000"/>
          <w:kern w:val="0"/>
          <w:sz w:val="22"/>
          <w:szCs w:val="22"/>
        </w:rPr>
        <w:t xml:space="preserve">, </w:t>
      </w:r>
      <w:proofErr w:type="spellStart"/>
      <w:r w:rsidRPr="007329C4">
        <w:rPr>
          <w:rFonts w:ascii="Arial" w:eastAsia="Arial" w:hAnsi="Arial" w:cs="Arial"/>
          <w:b w:val="0"/>
          <w:bCs w:val="0"/>
          <w:color w:val="000000"/>
          <w:kern w:val="0"/>
          <w:sz w:val="22"/>
          <w:szCs w:val="22"/>
        </w:rPr>
        <w:t>якісні</w:t>
      </w:r>
      <w:proofErr w:type="spellEnd"/>
      <w:r w:rsidRPr="007329C4">
        <w:rPr>
          <w:rFonts w:ascii="Arial" w:eastAsia="Arial" w:hAnsi="Arial" w:cs="Arial"/>
          <w:b w:val="0"/>
          <w:bCs w:val="0"/>
          <w:color w:val="000000"/>
          <w:kern w:val="0"/>
          <w:sz w:val="22"/>
          <w:szCs w:val="22"/>
        </w:rPr>
        <w:t xml:space="preserve"> та </w:t>
      </w:r>
      <w:proofErr w:type="spellStart"/>
      <w:r w:rsidRPr="007329C4">
        <w:rPr>
          <w:rFonts w:ascii="Arial" w:eastAsia="Arial" w:hAnsi="Arial" w:cs="Arial"/>
          <w:b w:val="0"/>
          <w:bCs w:val="0"/>
          <w:color w:val="000000"/>
          <w:kern w:val="0"/>
          <w:sz w:val="22"/>
          <w:szCs w:val="22"/>
        </w:rPr>
        <w:t>кількісні</w:t>
      </w:r>
      <w:proofErr w:type="spellEnd"/>
      <w:r w:rsidRPr="007329C4">
        <w:rPr>
          <w:rFonts w:ascii="Arial" w:eastAsia="Arial" w:hAnsi="Arial" w:cs="Arial"/>
          <w:b w:val="0"/>
          <w:bCs w:val="0"/>
          <w:color w:val="000000"/>
          <w:kern w:val="0"/>
          <w:sz w:val="22"/>
          <w:szCs w:val="22"/>
        </w:rPr>
        <w:t xml:space="preserve"> характеристики предмета </w:t>
      </w:r>
      <w:proofErr w:type="spellStart"/>
      <w:r w:rsidRPr="007329C4">
        <w:rPr>
          <w:rFonts w:ascii="Arial" w:eastAsia="Arial" w:hAnsi="Arial" w:cs="Arial"/>
          <w:b w:val="0"/>
          <w:bCs w:val="0"/>
          <w:color w:val="000000"/>
          <w:kern w:val="0"/>
          <w:sz w:val="22"/>
          <w:szCs w:val="22"/>
        </w:rPr>
        <w:t>закупівлі</w:t>
      </w:r>
      <w:proofErr w:type="spellEnd"/>
      <w:r w:rsidRPr="007329C4">
        <w:rPr>
          <w:rFonts w:ascii="Arial" w:eastAsia="Arial" w:hAnsi="Arial" w:cs="Arial"/>
          <w:b w:val="0"/>
          <w:bCs w:val="0"/>
          <w:color w:val="000000"/>
          <w:kern w:val="0"/>
          <w:sz w:val="22"/>
          <w:szCs w:val="22"/>
        </w:rPr>
        <w:t xml:space="preserve"> </w:t>
      </w:r>
      <w:proofErr w:type="spellStart"/>
      <w:r w:rsidRPr="007329C4">
        <w:rPr>
          <w:rFonts w:ascii="Arial" w:eastAsia="Arial" w:hAnsi="Arial" w:cs="Arial"/>
          <w:b w:val="0"/>
          <w:bCs w:val="0"/>
          <w:color w:val="000000"/>
          <w:kern w:val="0"/>
          <w:sz w:val="22"/>
          <w:szCs w:val="22"/>
        </w:rPr>
        <w:t>визначені</w:t>
      </w:r>
      <w:proofErr w:type="spellEnd"/>
      <w:r w:rsidRPr="007329C4">
        <w:rPr>
          <w:rFonts w:ascii="Arial" w:eastAsia="Arial" w:hAnsi="Arial" w:cs="Arial"/>
          <w:b w:val="0"/>
          <w:bCs w:val="0"/>
          <w:color w:val="000000"/>
          <w:kern w:val="0"/>
          <w:sz w:val="22"/>
          <w:szCs w:val="22"/>
        </w:rPr>
        <w:t xml:space="preserve"> </w:t>
      </w:r>
      <w:proofErr w:type="spellStart"/>
      <w:r w:rsidRPr="007329C4">
        <w:rPr>
          <w:rFonts w:ascii="Arial" w:eastAsia="Arial" w:hAnsi="Arial" w:cs="Arial"/>
          <w:b w:val="0"/>
          <w:bCs w:val="0"/>
          <w:color w:val="000000"/>
          <w:kern w:val="0"/>
          <w:sz w:val="22"/>
          <w:szCs w:val="22"/>
        </w:rPr>
        <w:t>відповідно</w:t>
      </w:r>
      <w:proofErr w:type="spellEnd"/>
      <w:r w:rsidRPr="007329C4">
        <w:rPr>
          <w:rFonts w:ascii="Arial" w:eastAsia="Arial" w:hAnsi="Arial" w:cs="Arial"/>
          <w:b w:val="0"/>
          <w:bCs w:val="0"/>
          <w:color w:val="000000"/>
          <w:kern w:val="0"/>
          <w:sz w:val="22"/>
          <w:szCs w:val="22"/>
        </w:rPr>
        <w:t xml:space="preserve"> до </w:t>
      </w:r>
      <w:proofErr w:type="spellStart"/>
      <w:r w:rsidRPr="007329C4">
        <w:rPr>
          <w:rFonts w:ascii="Arial" w:eastAsia="Arial" w:hAnsi="Arial" w:cs="Arial"/>
          <w:b w:val="0"/>
          <w:bCs w:val="0"/>
          <w:color w:val="000000"/>
          <w:kern w:val="0"/>
          <w:sz w:val="22"/>
          <w:szCs w:val="22"/>
        </w:rPr>
        <w:t>розробленої</w:t>
      </w:r>
      <w:proofErr w:type="spellEnd"/>
      <w:r w:rsidRPr="007329C4">
        <w:rPr>
          <w:rFonts w:ascii="Arial" w:eastAsia="Arial" w:hAnsi="Arial" w:cs="Arial"/>
          <w:b w:val="0"/>
          <w:bCs w:val="0"/>
          <w:color w:val="000000"/>
          <w:kern w:val="0"/>
          <w:sz w:val="22"/>
          <w:szCs w:val="22"/>
        </w:rPr>
        <w:t xml:space="preserve"> та </w:t>
      </w:r>
      <w:proofErr w:type="spellStart"/>
      <w:r w:rsidRPr="007329C4">
        <w:rPr>
          <w:rFonts w:ascii="Arial" w:eastAsia="Arial" w:hAnsi="Arial" w:cs="Arial"/>
          <w:b w:val="0"/>
          <w:bCs w:val="0"/>
          <w:color w:val="000000"/>
          <w:kern w:val="0"/>
          <w:sz w:val="22"/>
          <w:szCs w:val="22"/>
        </w:rPr>
        <w:t>затвердженої</w:t>
      </w:r>
      <w:proofErr w:type="spellEnd"/>
      <w:r w:rsidRPr="007329C4">
        <w:rPr>
          <w:rFonts w:ascii="Arial" w:eastAsia="Arial" w:hAnsi="Arial" w:cs="Arial"/>
          <w:b w:val="0"/>
          <w:bCs w:val="0"/>
          <w:color w:val="000000"/>
          <w:kern w:val="0"/>
          <w:sz w:val="22"/>
          <w:szCs w:val="22"/>
        </w:rPr>
        <w:t xml:space="preserve"> </w:t>
      </w:r>
      <w:proofErr w:type="spellStart"/>
      <w:r w:rsidRPr="007329C4">
        <w:rPr>
          <w:rFonts w:ascii="Arial" w:eastAsia="Arial" w:hAnsi="Arial" w:cs="Arial"/>
          <w:b w:val="0"/>
          <w:bCs w:val="0"/>
          <w:color w:val="000000"/>
          <w:kern w:val="0"/>
          <w:sz w:val="22"/>
          <w:szCs w:val="22"/>
        </w:rPr>
        <w:t>проєктно-коштор</w:t>
      </w:r>
      <w:r w:rsidR="008D34E4">
        <w:rPr>
          <w:rFonts w:ascii="Arial" w:eastAsia="Arial" w:hAnsi="Arial" w:cs="Arial"/>
          <w:b w:val="0"/>
          <w:bCs w:val="0"/>
          <w:color w:val="000000"/>
          <w:kern w:val="0"/>
          <w:sz w:val="22"/>
          <w:szCs w:val="22"/>
        </w:rPr>
        <w:t>исної</w:t>
      </w:r>
      <w:proofErr w:type="spellEnd"/>
      <w:r w:rsidR="008D34E4">
        <w:rPr>
          <w:rFonts w:ascii="Arial" w:eastAsia="Arial" w:hAnsi="Arial" w:cs="Arial"/>
          <w:b w:val="0"/>
          <w:bCs w:val="0"/>
          <w:color w:val="000000"/>
          <w:kern w:val="0"/>
          <w:sz w:val="22"/>
          <w:szCs w:val="22"/>
        </w:rPr>
        <w:t xml:space="preserve"> </w:t>
      </w:r>
      <w:proofErr w:type="spellStart"/>
      <w:r w:rsidR="008D34E4">
        <w:rPr>
          <w:rFonts w:ascii="Arial" w:eastAsia="Arial" w:hAnsi="Arial" w:cs="Arial"/>
          <w:b w:val="0"/>
          <w:bCs w:val="0"/>
          <w:color w:val="000000"/>
          <w:kern w:val="0"/>
          <w:sz w:val="22"/>
          <w:szCs w:val="22"/>
        </w:rPr>
        <w:t>документації</w:t>
      </w:r>
      <w:proofErr w:type="spellEnd"/>
      <w:r w:rsidR="008D34E4">
        <w:rPr>
          <w:rFonts w:ascii="Arial" w:eastAsia="Arial" w:hAnsi="Arial" w:cs="Arial"/>
          <w:b w:val="0"/>
          <w:bCs w:val="0"/>
          <w:color w:val="000000"/>
          <w:kern w:val="0"/>
          <w:sz w:val="22"/>
          <w:szCs w:val="22"/>
        </w:rPr>
        <w:t xml:space="preserve"> за </w:t>
      </w:r>
      <w:proofErr w:type="spellStart"/>
      <w:r w:rsidR="008D34E4">
        <w:rPr>
          <w:rFonts w:ascii="Arial" w:eastAsia="Arial" w:hAnsi="Arial" w:cs="Arial"/>
          <w:b w:val="0"/>
          <w:bCs w:val="0"/>
          <w:color w:val="000000"/>
          <w:kern w:val="0"/>
          <w:sz w:val="22"/>
          <w:szCs w:val="22"/>
        </w:rPr>
        <w:t>об’єктом</w:t>
      </w:r>
      <w:proofErr w:type="spellEnd"/>
      <w:r w:rsidR="008D34E4">
        <w:rPr>
          <w:rFonts w:ascii="Arial" w:eastAsia="Arial" w:hAnsi="Arial" w:cs="Arial"/>
          <w:b w:val="0"/>
          <w:bCs w:val="0"/>
          <w:color w:val="000000"/>
          <w:kern w:val="0"/>
          <w:sz w:val="22"/>
          <w:szCs w:val="22"/>
        </w:rPr>
        <w:t xml:space="preserve"> </w:t>
      </w:r>
      <w:r w:rsidR="0051217F" w:rsidRPr="0051217F">
        <w:rPr>
          <w:rFonts w:ascii="Arial" w:eastAsia="Arial" w:hAnsi="Arial" w:cs="Arial"/>
          <w:b w:val="0"/>
          <w:bCs w:val="0"/>
          <w:color w:val="000000"/>
          <w:kern w:val="0"/>
          <w:sz w:val="22"/>
          <w:szCs w:val="22"/>
        </w:rPr>
        <w:t>"</w:t>
      </w:r>
      <w:proofErr w:type="spellStart"/>
      <w:r w:rsidR="0051217F" w:rsidRPr="0051217F">
        <w:rPr>
          <w:rFonts w:ascii="Arial" w:eastAsia="Arial" w:hAnsi="Arial" w:cs="Arial"/>
          <w:b w:val="0"/>
          <w:bCs w:val="0"/>
          <w:color w:val="000000"/>
          <w:kern w:val="0"/>
          <w:sz w:val="22"/>
          <w:szCs w:val="22"/>
        </w:rPr>
        <w:t>Капітальний</w:t>
      </w:r>
      <w:proofErr w:type="spellEnd"/>
      <w:r w:rsidR="0051217F" w:rsidRPr="0051217F">
        <w:rPr>
          <w:rFonts w:ascii="Arial" w:eastAsia="Arial" w:hAnsi="Arial" w:cs="Arial"/>
          <w:b w:val="0"/>
          <w:bCs w:val="0"/>
          <w:color w:val="000000"/>
          <w:kern w:val="0"/>
          <w:sz w:val="22"/>
          <w:szCs w:val="22"/>
        </w:rPr>
        <w:t xml:space="preserve"> ремонт </w:t>
      </w:r>
      <w:proofErr w:type="spellStart"/>
      <w:r w:rsidR="0051217F" w:rsidRPr="0051217F">
        <w:rPr>
          <w:rFonts w:ascii="Arial" w:eastAsia="Arial" w:hAnsi="Arial" w:cs="Arial"/>
          <w:b w:val="0"/>
          <w:bCs w:val="0"/>
          <w:color w:val="000000"/>
          <w:kern w:val="0"/>
          <w:sz w:val="22"/>
          <w:szCs w:val="22"/>
        </w:rPr>
        <w:t>зупинок</w:t>
      </w:r>
      <w:proofErr w:type="spellEnd"/>
      <w:r w:rsidR="0051217F" w:rsidRPr="0051217F">
        <w:rPr>
          <w:rFonts w:ascii="Arial" w:eastAsia="Arial" w:hAnsi="Arial" w:cs="Arial"/>
          <w:b w:val="0"/>
          <w:bCs w:val="0"/>
          <w:color w:val="000000"/>
          <w:kern w:val="0"/>
          <w:sz w:val="22"/>
          <w:szCs w:val="22"/>
        </w:rPr>
        <w:t xml:space="preserve"> </w:t>
      </w:r>
      <w:proofErr w:type="spellStart"/>
      <w:r w:rsidR="0051217F" w:rsidRPr="0051217F">
        <w:rPr>
          <w:rFonts w:ascii="Arial" w:eastAsia="Arial" w:hAnsi="Arial" w:cs="Arial"/>
          <w:b w:val="0"/>
          <w:bCs w:val="0"/>
          <w:color w:val="000000"/>
          <w:kern w:val="0"/>
          <w:sz w:val="22"/>
          <w:szCs w:val="22"/>
        </w:rPr>
        <w:t>громадського</w:t>
      </w:r>
      <w:proofErr w:type="spellEnd"/>
      <w:r w:rsidR="0051217F" w:rsidRPr="0051217F">
        <w:rPr>
          <w:rFonts w:ascii="Arial" w:eastAsia="Arial" w:hAnsi="Arial" w:cs="Arial"/>
          <w:b w:val="0"/>
          <w:bCs w:val="0"/>
          <w:color w:val="000000"/>
          <w:kern w:val="0"/>
          <w:sz w:val="22"/>
          <w:szCs w:val="22"/>
        </w:rPr>
        <w:t xml:space="preserve"> транспорту на </w:t>
      </w:r>
      <w:proofErr w:type="spellStart"/>
      <w:r w:rsidR="0051217F" w:rsidRPr="0051217F">
        <w:rPr>
          <w:rFonts w:ascii="Arial" w:eastAsia="Arial" w:hAnsi="Arial" w:cs="Arial"/>
          <w:b w:val="0"/>
          <w:bCs w:val="0"/>
          <w:color w:val="000000"/>
          <w:kern w:val="0"/>
          <w:sz w:val="22"/>
          <w:szCs w:val="22"/>
        </w:rPr>
        <w:t>вул</w:t>
      </w:r>
      <w:proofErr w:type="spellEnd"/>
      <w:r w:rsidR="0051217F" w:rsidRPr="0051217F">
        <w:rPr>
          <w:rFonts w:ascii="Arial" w:eastAsia="Arial" w:hAnsi="Arial" w:cs="Arial"/>
          <w:b w:val="0"/>
          <w:bCs w:val="0"/>
          <w:color w:val="000000"/>
          <w:kern w:val="0"/>
          <w:sz w:val="22"/>
          <w:szCs w:val="22"/>
        </w:rPr>
        <w:t xml:space="preserve">. </w:t>
      </w:r>
      <w:proofErr w:type="spellStart"/>
      <w:r w:rsidR="0051217F" w:rsidRPr="0051217F">
        <w:rPr>
          <w:rFonts w:ascii="Arial" w:eastAsia="Arial" w:hAnsi="Arial" w:cs="Arial"/>
          <w:b w:val="0"/>
          <w:bCs w:val="0"/>
          <w:color w:val="000000"/>
          <w:kern w:val="0"/>
          <w:sz w:val="22"/>
          <w:szCs w:val="22"/>
        </w:rPr>
        <w:t>Личаківській</w:t>
      </w:r>
      <w:proofErr w:type="spellEnd"/>
      <w:r w:rsidR="0051217F" w:rsidRPr="0051217F">
        <w:rPr>
          <w:rFonts w:ascii="Arial" w:eastAsia="Arial" w:hAnsi="Arial" w:cs="Arial"/>
          <w:b w:val="0"/>
          <w:bCs w:val="0"/>
          <w:color w:val="000000"/>
          <w:kern w:val="0"/>
          <w:sz w:val="22"/>
          <w:szCs w:val="22"/>
        </w:rPr>
        <w:t xml:space="preserve"> </w:t>
      </w:r>
      <w:proofErr w:type="spellStart"/>
      <w:r w:rsidR="0051217F" w:rsidRPr="0051217F">
        <w:rPr>
          <w:rFonts w:ascii="Arial" w:eastAsia="Arial" w:hAnsi="Arial" w:cs="Arial"/>
          <w:b w:val="0"/>
          <w:bCs w:val="0"/>
          <w:color w:val="000000"/>
          <w:kern w:val="0"/>
          <w:sz w:val="22"/>
          <w:szCs w:val="22"/>
        </w:rPr>
        <w:t>поруч</w:t>
      </w:r>
      <w:proofErr w:type="spellEnd"/>
      <w:r w:rsidR="0051217F" w:rsidRPr="0051217F">
        <w:rPr>
          <w:rFonts w:ascii="Arial" w:eastAsia="Arial" w:hAnsi="Arial" w:cs="Arial"/>
          <w:b w:val="0"/>
          <w:bCs w:val="0"/>
          <w:color w:val="000000"/>
          <w:kern w:val="0"/>
          <w:sz w:val="22"/>
          <w:szCs w:val="22"/>
        </w:rPr>
        <w:t xml:space="preserve"> </w:t>
      </w:r>
      <w:proofErr w:type="spellStart"/>
      <w:r w:rsidR="0051217F" w:rsidRPr="0051217F">
        <w:rPr>
          <w:rFonts w:ascii="Arial" w:eastAsia="Arial" w:hAnsi="Arial" w:cs="Arial"/>
          <w:b w:val="0"/>
          <w:bCs w:val="0"/>
          <w:color w:val="000000"/>
          <w:kern w:val="0"/>
          <w:sz w:val="22"/>
          <w:szCs w:val="22"/>
        </w:rPr>
        <w:t>із</w:t>
      </w:r>
      <w:proofErr w:type="spellEnd"/>
      <w:r w:rsidR="0051217F" w:rsidRPr="0051217F">
        <w:rPr>
          <w:rFonts w:ascii="Arial" w:eastAsia="Arial" w:hAnsi="Arial" w:cs="Arial"/>
          <w:b w:val="0"/>
          <w:bCs w:val="0"/>
          <w:color w:val="000000"/>
          <w:kern w:val="0"/>
          <w:sz w:val="22"/>
          <w:szCs w:val="22"/>
        </w:rPr>
        <w:t xml:space="preserve"> </w:t>
      </w:r>
      <w:proofErr w:type="spellStart"/>
      <w:r w:rsidR="0051217F" w:rsidRPr="0051217F">
        <w:rPr>
          <w:rFonts w:ascii="Arial" w:eastAsia="Arial" w:hAnsi="Arial" w:cs="Arial"/>
          <w:b w:val="0"/>
          <w:bCs w:val="0"/>
          <w:color w:val="000000"/>
          <w:kern w:val="0"/>
          <w:sz w:val="22"/>
          <w:szCs w:val="22"/>
        </w:rPr>
        <w:t>Військово-медичним</w:t>
      </w:r>
      <w:proofErr w:type="spellEnd"/>
      <w:r w:rsidR="0051217F" w:rsidRPr="0051217F">
        <w:rPr>
          <w:rFonts w:ascii="Arial" w:eastAsia="Arial" w:hAnsi="Arial" w:cs="Arial"/>
          <w:b w:val="0"/>
          <w:bCs w:val="0"/>
          <w:color w:val="000000"/>
          <w:kern w:val="0"/>
          <w:sz w:val="22"/>
          <w:szCs w:val="22"/>
        </w:rPr>
        <w:t xml:space="preserve"> </w:t>
      </w:r>
      <w:proofErr w:type="spellStart"/>
      <w:r w:rsidR="0051217F" w:rsidRPr="0051217F">
        <w:rPr>
          <w:rFonts w:ascii="Arial" w:eastAsia="Arial" w:hAnsi="Arial" w:cs="Arial"/>
          <w:b w:val="0"/>
          <w:bCs w:val="0"/>
          <w:color w:val="000000"/>
          <w:kern w:val="0"/>
          <w:sz w:val="22"/>
          <w:szCs w:val="22"/>
        </w:rPr>
        <w:t>клінічним</w:t>
      </w:r>
      <w:proofErr w:type="spellEnd"/>
      <w:r w:rsidR="0051217F" w:rsidRPr="0051217F">
        <w:rPr>
          <w:rFonts w:ascii="Arial" w:eastAsia="Arial" w:hAnsi="Arial" w:cs="Arial"/>
          <w:b w:val="0"/>
          <w:bCs w:val="0"/>
          <w:color w:val="000000"/>
          <w:kern w:val="0"/>
          <w:sz w:val="22"/>
          <w:szCs w:val="22"/>
        </w:rPr>
        <w:t xml:space="preserve"> центром </w:t>
      </w:r>
      <w:proofErr w:type="spellStart"/>
      <w:r w:rsidR="0051217F" w:rsidRPr="0051217F">
        <w:rPr>
          <w:rFonts w:ascii="Arial" w:eastAsia="Arial" w:hAnsi="Arial" w:cs="Arial"/>
          <w:b w:val="0"/>
          <w:bCs w:val="0"/>
          <w:color w:val="000000"/>
          <w:kern w:val="0"/>
          <w:sz w:val="22"/>
          <w:szCs w:val="22"/>
        </w:rPr>
        <w:t>Західного</w:t>
      </w:r>
      <w:proofErr w:type="spellEnd"/>
      <w:r w:rsidR="0051217F" w:rsidRPr="0051217F">
        <w:rPr>
          <w:rFonts w:ascii="Arial" w:eastAsia="Arial" w:hAnsi="Arial" w:cs="Arial"/>
          <w:b w:val="0"/>
          <w:bCs w:val="0"/>
          <w:color w:val="000000"/>
          <w:kern w:val="0"/>
          <w:sz w:val="22"/>
          <w:szCs w:val="22"/>
        </w:rPr>
        <w:t xml:space="preserve"> </w:t>
      </w:r>
      <w:proofErr w:type="spellStart"/>
      <w:r w:rsidR="0051217F" w:rsidRPr="0051217F">
        <w:rPr>
          <w:rFonts w:ascii="Arial" w:eastAsia="Arial" w:hAnsi="Arial" w:cs="Arial"/>
          <w:b w:val="0"/>
          <w:bCs w:val="0"/>
          <w:color w:val="000000"/>
          <w:kern w:val="0"/>
          <w:sz w:val="22"/>
          <w:szCs w:val="22"/>
        </w:rPr>
        <w:t>регіону</w:t>
      </w:r>
      <w:proofErr w:type="spellEnd"/>
      <w:r w:rsidR="0051217F" w:rsidRPr="0051217F">
        <w:rPr>
          <w:rFonts w:ascii="Arial" w:eastAsia="Arial" w:hAnsi="Arial" w:cs="Arial"/>
          <w:b w:val="0"/>
          <w:bCs w:val="0"/>
          <w:color w:val="000000"/>
          <w:kern w:val="0"/>
          <w:sz w:val="22"/>
          <w:szCs w:val="22"/>
        </w:rPr>
        <w:t xml:space="preserve"> </w:t>
      </w:r>
      <w:proofErr w:type="spellStart"/>
      <w:r w:rsidR="0051217F" w:rsidRPr="0051217F">
        <w:rPr>
          <w:rFonts w:ascii="Arial" w:eastAsia="Arial" w:hAnsi="Arial" w:cs="Arial"/>
          <w:b w:val="0"/>
          <w:bCs w:val="0"/>
          <w:color w:val="000000"/>
          <w:kern w:val="0"/>
          <w:sz w:val="22"/>
          <w:szCs w:val="22"/>
        </w:rPr>
        <w:t>із</w:t>
      </w:r>
      <w:proofErr w:type="spellEnd"/>
      <w:r w:rsidR="0051217F" w:rsidRPr="0051217F">
        <w:rPr>
          <w:rFonts w:ascii="Arial" w:eastAsia="Arial" w:hAnsi="Arial" w:cs="Arial"/>
          <w:b w:val="0"/>
          <w:bCs w:val="0"/>
          <w:color w:val="000000"/>
          <w:kern w:val="0"/>
          <w:sz w:val="22"/>
          <w:szCs w:val="22"/>
        </w:rPr>
        <w:t xml:space="preserve"> </w:t>
      </w:r>
      <w:proofErr w:type="spellStart"/>
      <w:r w:rsidR="0051217F" w:rsidRPr="0051217F">
        <w:rPr>
          <w:rFonts w:ascii="Arial" w:eastAsia="Arial" w:hAnsi="Arial" w:cs="Arial"/>
          <w:b w:val="0"/>
          <w:bCs w:val="0"/>
          <w:color w:val="000000"/>
          <w:kern w:val="0"/>
          <w:sz w:val="22"/>
          <w:szCs w:val="22"/>
        </w:rPr>
        <w:t>забезпеченням</w:t>
      </w:r>
      <w:proofErr w:type="spellEnd"/>
      <w:r w:rsidR="0051217F" w:rsidRPr="0051217F">
        <w:rPr>
          <w:rFonts w:ascii="Arial" w:eastAsia="Arial" w:hAnsi="Arial" w:cs="Arial"/>
          <w:b w:val="0"/>
          <w:bCs w:val="0"/>
          <w:color w:val="000000"/>
          <w:kern w:val="0"/>
          <w:sz w:val="22"/>
          <w:szCs w:val="22"/>
        </w:rPr>
        <w:t xml:space="preserve"> </w:t>
      </w:r>
      <w:proofErr w:type="spellStart"/>
      <w:r w:rsidR="0051217F" w:rsidRPr="0051217F">
        <w:rPr>
          <w:rFonts w:ascii="Arial" w:eastAsia="Arial" w:hAnsi="Arial" w:cs="Arial"/>
          <w:b w:val="0"/>
          <w:bCs w:val="0"/>
          <w:color w:val="000000"/>
          <w:kern w:val="0"/>
          <w:sz w:val="22"/>
          <w:szCs w:val="22"/>
        </w:rPr>
        <w:t>доступності</w:t>
      </w:r>
      <w:proofErr w:type="spellEnd"/>
      <w:r w:rsidR="0051217F" w:rsidRPr="0051217F">
        <w:rPr>
          <w:rFonts w:ascii="Arial" w:eastAsia="Arial" w:hAnsi="Arial" w:cs="Arial"/>
          <w:b w:val="0"/>
          <w:bCs w:val="0"/>
          <w:color w:val="000000"/>
          <w:kern w:val="0"/>
          <w:sz w:val="22"/>
          <w:szCs w:val="22"/>
        </w:rPr>
        <w:t xml:space="preserve">" у м. </w:t>
      </w:r>
      <w:proofErr w:type="spellStart"/>
      <w:r w:rsidR="0051217F" w:rsidRPr="0051217F">
        <w:rPr>
          <w:rFonts w:ascii="Arial" w:eastAsia="Arial" w:hAnsi="Arial" w:cs="Arial"/>
          <w:b w:val="0"/>
          <w:bCs w:val="0"/>
          <w:color w:val="000000"/>
          <w:kern w:val="0"/>
          <w:sz w:val="22"/>
          <w:szCs w:val="22"/>
        </w:rPr>
        <w:t>Львові</w:t>
      </w:r>
      <w:proofErr w:type="spellEnd"/>
      <w:r w:rsidR="0051217F" w:rsidRPr="0051217F">
        <w:rPr>
          <w:rFonts w:ascii="Arial" w:eastAsia="Arial" w:hAnsi="Arial" w:cs="Arial"/>
          <w:b w:val="0"/>
          <w:bCs w:val="0"/>
          <w:color w:val="000000"/>
          <w:kern w:val="0"/>
          <w:sz w:val="22"/>
          <w:szCs w:val="22"/>
        </w:rPr>
        <w:t xml:space="preserve">. </w:t>
      </w:r>
      <w:proofErr w:type="spellStart"/>
      <w:r w:rsidR="0051217F" w:rsidRPr="0051217F">
        <w:rPr>
          <w:rFonts w:ascii="Arial" w:eastAsia="Arial" w:hAnsi="Arial" w:cs="Arial"/>
          <w:b w:val="0"/>
          <w:bCs w:val="0"/>
          <w:color w:val="000000"/>
          <w:kern w:val="0"/>
          <w:sz w:val="22"/>
          <w:szCs w:val="22"/>
        </w:rPr>
        <w:t>Коригування</w:t>
      </w:r>
      <w:proofErr w:type="spellEnd"/>
      <w:r w:rsidRPr="007329C4">
        <w:rPr>
          <w:rFonts w:ascii="Arial" w:eastAsia="Arial" w:hAnsi="Arial" w:cs="Arial"/>
          <w:b w:val="0"/>
          <w:bCs w:val="0"/>
          <w:color w:val="000000"/>
          <w:kern w:val="0"/>
          <w:sz w:val="22"/>
          <w:szCs w:val="22"/>
        </w:rPr>
        <w:t xml:space="preserve">, а </w:t>
      </w:r>
      <w:proofErr w:type="spellStart"/>
      <w:r w:rsidRPr="007329C4">
        <w:rPr>
          <w:rFonts w:ascii="Arial" w:eastAsia="Arial" w:hAnsi="Arial" w:cs="Arial"/>
          <w:b w:val="0"/>
          <w:bCs w:val="0"/>
          <w:color w:val="000000"/>
          <w:kern w:val="0"/>
          <w:sz w:val="22"/>
          <w:szCs w:val="22"/>
        </w:rPr>
        <w:t>також</w:t>
      </w:r>
      <w:proofErr w:type="spellEnd"/>
      <w:r w:rsidR="00A21748">
        <w:rPr>
          <w:rFonts w:ascii="Arial" w:eastAsia="Arial" w:hAnsi="Arial" w:cs="Arial"/>
          <w:b w:val="0"/>
          <w:bCs w:val="0"/>
          <w:color w:val="000000"/>
          <w:kern w:val="0"/>
          <w:sz w:val="22"/>
          <w:szCs w:val="22"/>
          <w:lang w:val="uk-UA"/>
        </w:rPr>
        <w:t xml:space="preserve"> позитив</w:t>
      </w:r>
      <w:bookmarkStart w:id="1" w:name="_GoBack"/>
      <w:bookmarkEnd w:id="1"/>
      <w:r w:rsidR="00A21748">
        <w:rPr>
          <w:rFonts w:ascii="Arial" w:eastAsia="Arial" w:hAnsi="Arial" w:cs="Arial"/>
          <w:b w:val="0"/>
          <w:bCs w:val="0"/>
          <w:color w:val="000000"/>
          <w:kern w:val="0"/>
          <w:sz w:val="22"/>
          <w:szCs w:val="22"/>
          <w:lang w:val="uk-UA"/>
        </w:rPr>
        <w:t>ного</w:t>
      </w:r>
      <w:r w:rsidRPr="007329C4">
        <w:rPr>
          <w:rFonts w:ascii="Arial" w:eastAsia="Arial" w:hAnsi="Arial" w:cs="Arial"/>
          <w:b w:val="0"/>
          <w:bCs w:val="0"/>
          <w:color w:val="000000"/>
          <w:kern w:val="0"/>
          <w:sz w:val="22"/>
          <w:szCs w:val="22"/>
        </w:rPr>
        <w:t xml:space="preserve"> </w:t>
      </w:r>
      <w:proofErr w:type="spellStart"/>
      <w:r w:rsidRPr="007329C4">
        <w:rPr>
          <w:rFonts w:ascii="Arial" w:eastAsia="Arial" w:hAnsi="Arial" w:cs="Arial"/>
          <w:b w:val="0"/>
          <w:bCs w:val="0"/>
          <w:color w:val="000000"/>
          <w:kern w:val="0"/>
          <w:sz w:val="22"/>
          <w:szCs w:val="22"/>
        </w:rPr>
        <w:t>експертного</w:t>
      </w:r>
      <w:proofErr w:type="spellEnd"/>
      <w:r w:rsidRPr="007329C4">
        <w:rPr>
          <w:rFonts w:ascii="Arial" w:eastAsia="Arial" w:hAnsi="Arial" w:cs="Arial"/>
          <w:b w:val="0"/>
          <w:bCs w:val="0"/>
          <w:color w:val="000000"/>
          <w:kern w:val="0"/>
          <w:sz w:val="22"/>
          <w:szCs w:val="22"/>
        </w:rPr>
        <w:t xml:space="preserve"> </w:t>
      </w:r>
      <w:proofErr w:type="spellStart"/>
      <w:r w:rsidRPr="007329C4">
        <w:rPr>
          <w:rFonts w:ascii="Arial" w:eastAsia="Arial" w:hAnsi="Arial" w:cs="Arial"/>
          <w:b w:val="0"/>
          <w:bCs w:val="0"/>
          <w:color w:val="000000"/>
          <w:kern w:val="0"/>
          <w:sz w:val="22"/>
          <w:szCs w:val="22"/>
        </w:rPr>
        <w:t>звіту</w:t>
      </w:r>
      <w:proofErr w:type="spellEnd"/>
      <w:r w:rsidRPr="007329C4">
        <w:rPr>
          <w:rFonts w:ascii="Arial" w:eastAsia="Arial" w:hAnsi="Arial" w:cs="Arial"/>
          <w:b w:val="0"/>
          <w:bCs w:val="0"/>
          <w:color w:val="000000"/>
          <w:kern w:val="0"/>
          <w:sz w:val="22"/>
          <w:szCs w:val="22"/>
        </w:rPr>
        <w:t xml:space="preserve">, </w:t>
      </w:r>
      <w:proofErr w:type="spellStart"/>
      <w:r w:rsidRPr="007329C4">
        <w:rPr>
          <w:rFonts w:ascii="Arial" w:eastAsia="Arial" w:hAnsi="Arial" w:cs="Arial"/>
          <w:b w:val="0"/>
          <w:bCs w:val="0"/>
          <w:color w:val="000000"/>
          <w:kern w:val="0"/>
          <w:sz w:val="22"/>
          <w:szCs w:val="22"/>
        </w:rPr>
        <w:t>реєстраційний</w:t>
      </w:r>
      <w:proofErr w:type="spellEnd"/>
      <w:r w:rsidRPr="007329C4">
        <w:rPr>
          <w:rFonts w:ascii="Arial" w:eastAsia="Arial" w:hAnsi="Arial" w:cs="Arial"/>
          <w:b w:val="0"/>
          <w:bCs w:val="0"/>
          <w:color w:val="000000"/>
          <w:kern w:val="0"/>
          <w:sz w:val="22"/>
          <w:szCs w:val="22"/>
        </w:rPr>
        <w:t xml:space="preserve"> номер в ЄДЕССБ </w:t>
      </w:r>
      <w:r w:rsidR="00820B6F" w:rsidRPr="00820B6F">
        <w:rPr>
          <w:rFonts w:ascii="Arial" w:eastAsia="Arial" w:hAnsi="Arial" w:cs="Arial"/>
          <w:b w:val="0"/>
          <w:bCs w:val="0"/>
          <w:color w:val="000000"/>
          <w:kern w:val="0"/>
          <w:sz w:val="22"/>
          <w:szCs w:val="22"/>
        </w:rPr>
        <w:t>EX01:8856-3065-7534-4693</w:t>
      </w:r>
      <w:r w:rsidRPr="007329C4">
        <w:rPr>
          <w:rFonts w:ascii="Arial" w:eastAsia="Arial" w:hAnsi="Arial" w:cs="Arial"/>
          <w:b w:val="0"/>
          <w:bCs w:val="0"/>
          <w:color w:val="000000"/>
          <w:kern w:val="0"/>
          <w:sz w:val="22"/>
          <w:szCs w:val="22"/>
        </w:rPr>
        <w:t xml:space="preserve">, та </w:t>
      </w:r>
      <w:proofErr w:type="spellStart"/>
      <w:r w:rsidRPr="007329C4">
        <w:rPr>
          <w:rFonts w:ascii="Arial" w:eastAsia="Arial" w:hAnsi="Arial" w:cs="Arial"/>
          <w:b w:val="0"/>
          <w:bCs w:val="0"/>
          <w:color w:val="000000"/>
          <w:kern w:val="0"/>
          <w:sz w:val="22"/>
          <w:szCs w:val="22"/>
        </w:rPr>
        <w:t>викладені</w:t>
      </w:r>
      <w:proofErr w:type="spellEnd"/>
      <w:r w:rsidRPr="007329C4">
        <w:rPr>
          <w:rFonts w:ascii="Arial" w:eastAsia="Arial" w:hAnsi="Arial" w:cs="Arial"/>
          <w:b w:val="0"/>
          <w:bCs w:val="0"/>
          <w:color w:val="000000"/>
          <w:kern w:val="0"/>
          <w:sz w:val="22"/>
          <w:szCs w:val="22"/>
        </w:rPr>
        <w:t xml:space="preserve"> у </w:t>
      </w:r>
      <w:proofErr w:type="spellStart"/>
      <w:r w:rsidRPr="006E4063">
        <w:rPr>
          <w:rFonts w:ascii="Arial" w:eastAsia="Arial" w:hAnsi="Arial" w:cs="Arial"/>
          <w:bCs w:val="0"/>
          <w:i/>
          <w:color w:val="000000"/>
          <w:kern w:val="0"/>
          <w:sz w:val="22"/>
          <w:szCs w:val="22"/>
        </w:rPr>
        <w:t>Додатку</w:t>
      </w:r>
      <w:proofErr w:type="spellEnd"/>
      <w:r w:rsidRPr="006E4063">
        <w:rPr>
          <w:rFonts w:ascii="Arial" w:eastAsia="Arial" w:hAnsi="Arial" w:cs="Arial"/>
          <w:bCs w:val="0"/>
          <w:i/>
          <w:color w:val="000000"/>
          <w:kern w:val="0"/>
          <w:sz w:val="22"/>
          <w:szCs w:val="22"/>
        </w:rPr>
        <w:t xml:space="preserve"> 3</w:t>
      </w:r>
      <w:r w:rsidR="00E05B6D">
        <w:rPr>
          <w:rFonts w:ascii="Arial" w:eastAsia="Arial" w:hAnsi="Arial" w:cs="Arial"/>
          <w:b w:val="0"/>
          <w:bCs w:val="0"/>
          <w:color w:val="000000"/>
          <w:kern w:val="0"/>
          <w:sz w:val="22"/>
          <w:szCs w:val="22"/>
        </w:rPr>
        <w:t xml:space="preserve"> до </w:t>
      </w:r>
      <w:proofErr w:type="spellStart"/>
      <w:r w:rsidR="00E05B6D">
        <w:rPr>
          <w:rFonts w:ascii="Arial" w:eastAsia="Arial" w:hAnsi="Arial" w:cs="Arial"/>
          <w:b w:val="0"/>
          <w:bCs w:val="0"/>
          <w:color w:val="000000"/>
          <w:kern w:val="0"/>
          <w:sz w:val="22"/>
          <w:szCs w:val="22"/>
        </w:rPr>
        <w:t>тендерної</w:t>
      </w:r>
      <w:proofErr w:type="spellEnd"/>
      <w:r w:rsidR="00E05B6D">
        <w:rPr>
          <w:rFonts w:ascii="Arial" w:eastAsia="Arial" w:hAnsi="Arial" w:cs="Arial"/>
          <w:b w:val="0"/>
          <w:bCs w:val="0"/>
          <w:color w:val="000000"/>
          <w:kern w:val="0"/>
          <w:sz w:val="22"/>
          <w:szCs w:val="22"/>
        </w:rPr>
        <w:t xml:space="preserve"> </w:t>
      </w:r>
      <w:proofErr w:type="spellStart"/>
      <w:r w:rsidR="00E05B6D">
        <w:rPr>
          <w:rFonts w:ascii="Arial" w:eastAsia="Arial" w:hAnsi="Arial" w:cs="Arial"/>
          <w:b w:val="0"/>
          <w:bCs w:val="0"/>
          <w:color w:val="000000"/>
          <w:kern w:val="0"/>
          <w:sz w:val="22"/>
          <w:szCs w:val="22"/>
        </w:rPr>
        <w:t>документації</w:t>
      </w:r>
      <w:proofErr w:type="spellEnd"/>
      <w:r w:rsidR="00E05B6D">
        <w:rPr>
          <w:rFonts w:ascii="Arial" w:eastAsia="Arial" w:hAnsi="Arial" w:cs="Arial"/>
          <w:b w:val="0"/>
          <w:bCs w:val="0"/>
          <w:color w:val="000000"/>
          <w:kern w:val="0"/>
          <w:sz w:val="22"/>
          <w:szCs w:val="22"/>
          <w:lang w:val="uk-UA"/>
        </w:rPr>
        <w:t xml:space="preserve">: </w:t>
      </w:r>
      <w:hyperlink r:id="rId6" w:history="1">
        <w:r w:rsidR="00312450" w:rsidRPr="001C1FAC">
          <w:rPr>
            <w:rStyle w:val="a6"/>
            <w:rFonts w:ascii="Arial" w:hAnsi="Arial" w:cs="Arial"/>
            <w:sz w:val="22"/>
          </w:rPr>
          <w:t>UA-2026-09-25-005847-a</w:t>
        </w:r>
      </w:hyperlink>
    </w:p>
    <w:tbl>
      <w:tblPr>
        <w:tblStyle w:val="ae"/>
        <w:tblW w:w="822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14"/>
        <w:gridCol w:w="5108"/>
      </w:tblGrid>
      <w:tr w:rsidR="00A2775F" w:rsidTr="00551CBD">
        <w:trPr>
          <w:jc w:val="center"/>
        </w:trPr>
        <w:tc>
          <w:tcPr>
            <w:tcW w:w="3114" w:type="dxa"/>
          </w:tcPr>
          <w:p w:rsidR="00A2775F" w:rsidRPr="00B20ADF" w:rsidRDefault="00F05424" w:rsidP="00A91BC4">
            <w:pPr>
              <w:pBdr>
                <w:top w:val="nil"/>
                <w:left w:val="nil"/>
                <w:bottom w:val="nil"/>
                <w:right w:val="nil"/>
                <w:between w:val="nil"/>
              </w:pBdr>
              <w:tabs>
                <w:tab w:val="left" w:pos="709"/>
              </w:tabs>
              <w:spacing w:line="276" w:lineRule="auto"/>
              <w:ind w:left="0" w:hanging="2"/>
              <w:jc w:val="center"/>
              <w:rPr>
                <w:rFonts w:ascii="Arial" w:eastAsia="Arial" w:hAnsi="Arial" w:cs="Arial"/>
                <w:color w:val="000000"/>
                <w:sz w:val="22"/>
                <w:szCs w:val="22"/>
                <w:lang w:val="uk-UA"/>
              </w:rPr>
            </w:pPr>
            <w:proofErr w:type="spellStart"/>
            <w:r>
              <w:rPr>
                <w:rFonts w:ascii="Arial" w:eastAsia="Arial" w:hAnsi="Arial" w:cs="Arial"/>
                <w:color w:val="000000"/>
                <w:sz w:val="22"/>
                <w:szCs w:val="22"/>
              </w:rPr>
              <w:t>Період</w:t>
            </w:r>
            <w:proofErr w:type="spellEnd"/>
            <w:r>
              <w:rPr>
                <w:rFonts w:ascii="Arial" w:eastAsia="Arial" w:hAnsi="Arial" w:cs="Arial"/>
                <w:color w:val="000000"/>
                <w:sz w:val="22"/>
                <w:szCs w:val="22"/>
              </w:rPr>
              <w:t xml:space="preserve"> </w:t>
            </w:r>
            <w:proofErr w:type="spellStart"/>
            <w:r w:rsidR="00B20ADF">
              <w:rPr>
                <w:rFonts w:ascii="Arial" w:eastAsia="Arial" w:hAnsi="Arial" w:cs="Arial"/>
                <w:color w:val="000000"/>
                <w:sz w:val="22"/>
                <w:szCs w:val="22"/>
                <w:lang w:val="uk-UA"/>
              </w:rPr>
              <w:t>виконнаня</w:t>
            </w:r>
            <w:proofErr w:type="spellEnd"/>
            <w:r w:rsidR="00B20ADF">
              <w:rPr>
                <w:rFonts w:ascii="Arial" w:eastAsia="Arial" w:hAnsi="Arial" w:cs="Arial"/>
                <w:color w:val="000000"/>
                <w:sz w:val="22"/>
                <w:szCs w:val="22"/>
                <w:lang w:val="uk-UA"/>
              </w:rPr>
              <w:t xml:space="preserve"> робіт</w:t>
            </w:r>
          </w:p>
        </w:tc>
        <w:tc>
          <w:tcPr>
            <w:tcW w:w="5108" w:type="dxa"/>
          </w:tcPr>
          <w:p w:rsidR="00A2775F" w:rsidRDefault="00F05424" w:rsidP="00A91BC4">
            <w:pPr>
              <w:pBdr>
                <w:top w:val="nil"/>
                <w:left w:val="nil"/>
                <w:bottom w:val="nil"/>
                <w:right w:val="nil"/>
                <w:between w:val="nil"/>
              </w:pBdr>
              <w:tabs>
                <w:tab w:val="left" w:pos="709"/>
              </w:tabs>
              <w:spacing w:line="276" w:lineRule="auto"/>
              <w:ind w:left="0" w:hanging="2"/>
              <w:jc w:val="center"/>
              <w:rPr>
                <w:rFonts w:ascii="Arial" w:eastAsia="Arial" w:hAnsi="Arial" w:cs="Arial"/>
                <w:color w:val="000000"/>
                <w:sz w:val="22"/>
                <w:szCs w:val="22"/>
              </w:rPr>
            </w:pPr>
            <w:r>
              <w:rPr>
                <w:rFonts w:ascii="Arial" w:eastAsia="Arial" w:hAnsi="Arial" w:cs="Arial"/>
                <w:color w:val="000000"/>
                <w:sz w:val="22"/>
                <w:szCs w:val="22"/>
              </w:rPr>
              <w:t>Очікувана вартість предмета закупівлі, грн.</w:t>
            </w:r>
          </w:p>
        </w:tc>
      </w:tr>
      <w:tr w:rsidR="00A2775F" w:rsidTr="00551CBD">
        <w:trPr>
          <w:jc w:val="center"/>
        </w:trPr>
        <w:tc>
          <w:tcPr>
            <w:tcW w:w="3114" w:type="dxa"/>
            <w:vAlign w:val="center"/>
          </w:tcPr>
          <w:p w:rsidR="001D7BA0" w:rsidRPr="001D7BA0" w:rsidRDefault="001D7BA0" w:rsidP="00A91BC4">
            <w:pPr>
              <w:pBdr>
                <w:top w:val="nil"/>
                <w:left w:val="nil"/>
                <w:bottom w:val="nil"/>
                <w:right w:val="nil"/>
                <w:between w:val="nil"/>
              </w:pBdr>
              <w:tabs>
                <w:tab w:val="left" w:pos="709"/>
              </w:tabs>
              <w:spacing w:line="276" w:lineRule="auto"/>
              <w:ind w:left="0" w:hanging="2"/>
              <w:jc w:val="center"/>
              <w:rPr>
                <w:rFonts w:ascii="Arial" w:eastAsia="Arial" w:hAnsi="Arial" w:cs="Arial"/>
                <w:b/>
                <w:color w:val="000000"/>
                <w:sz w:val="22"/>
                <w:szCs w:val="22"/>
                <w:lang w:val="uk-UA"/>
              </w:rPr>
            </w:pPr>
            <w:r>
              <w:rPr>
                <w:rFonts w:ascii="Arial" w:eastAsia="Arial" w:hAnsi="Arial" w:cs="Arial"/>
                <w:b/>
                <w:color w:val="000000"/>
                <w:sz w:val="22"/>
                <w:szCs w:val="22"/>
                <w:lang w:val="uk-UA"/>
              </w:rPr>
              <w:t>2026-2027рр.</w:t>
            </w:r>
          </w:p>
          <w:p w:rsidR="00A2775F" w:rsidRPr="00AD0925" w:rsidRDefault="00F05424" w:rsidP="00A91BC4">
            <w:pPr>
              <w:pBdr>
                <w:top w:val="nil"/>
                <w:left w:val="nil"/>
                <w:bottom w:val="nil"/>
                <w:right w:val="nil"/>
                <w:between w:val="nil"/>
              </w:pBdr>
              <w:tabs>
                <w:tab w:val="left" w:pos="709"/>
              </w:tabs>
              <w:spacing w:line="276" w:lineRule="auto"/>
              <w:ind w:left="0" w:hanging="2"/>
              <w:jc w:val="center"/>
              <w:rPr>
                <w:rFonts w:ascii="Arial" w:eastAsia="Arial" w:hAnsi="Arial" w:cs="Arial"/>
                <w:b/>
                <w:color w:val="000000"/>
                <w:sz w:val="22"/>
                <w:szCs w:val="22"/>
                <w:highlight w:val="yellow"/>
                <w:lang w:val="uk-UA"/>
              </w:rPr>
            </w:pPr>
            <w:r w:rsidRPr="00B82825">
              <w:rPr>
                <w:rFonts w:ascii="Arial" w:eastAsia="Arial" w:hAnsi="Arial" w:cs="Arial"/>
                <w:b/>
                <w:color w:val="000000"/>
                <w:sz w:val="22"/>
                <w:szCs w:val="22"/>
              </w:rPr>
              <w:t xml:space="preserve">до </w:t>
            </w:r>
            <w:r w:rsidR="00AD0925">
              <w:rPr>
                <w:rFonts w:ascii="Arial" w:eastAsia="Arial" w:hAnsi="Arial" w:cs="Arial"/>
                <w:b/>
                <w:color w:val="000000"/>
                <w:sz w:val="22"/>
                <w:szCs w:val="22"/>
              </w:rPr>
              <w:t>31.12.202</w:t>
            </w:r>
            <w:r w:rsidR="00AD0925">
              <w:rPr>
                <w:rFonts w:ascii="Arial" w:eastAsia="Arial" w:hAnsi="Arial" w:cs="Arial"/>
                <w:b/>
                <w:color w:val="000000"/>
                <w:sz w:val="22"/>
                <w:szCs w:val="22"/>
                <w:lang w:val="uk-UA"/>
              </w:rPr>
              <w:t>7</w:t>
            </w:r>
          </w:p>
        </w:tc>
        <w:tc>
          <w:tcPr>
            <w:tcW w:w="5108" w:type="dxa"/>
            <w:vAlign w:val="center"/>
          </w:tcPr>
          <w:p w:rsidR="00A2775F" w:rsidRPr="00B82825" w:rsidRDefault="00312450" w:rsidP="00A91BC4">
            <w:pPr>
              <w:tabs>
                <w:tab w:val="left" w:pos="709"/>
              </w:tabs>
              <w:spacing w:line="276" w:lineRule="auto"/>
              <w:ind w:left="0" w:hanging="2"/>
              <w:jc w:val="center"/>
              <w:textDirection w:val="lrTb"/>
              <w:rPr>
                <w:rFonts w:ascii="Arial" w:hAnsi="Arial" w:cs="Arial"/>
                <w:b/>
                <w:color w:val="555555"/>
                <w:position w:val="0"/>
                <w:sz w:val="20"/>
                <w:szCs w:val="20"/>
                <w:lang w:val="uk-UA" w:eastAsia="uk-UA"/>
              </w:rPr>
            </w:pPr>
            <w:r w:rsidRPr="00312450">
              <w:rPr>
                <w:rFonts w:ascii="Arial" w:eastAsia="Arial" w:hAnsi="Arial" w:cs="Arial"/>
                <w:b/>
                <w:color w:val="000000"/>
                <w:sz w:val="22"/>
                <w:szCs w:val="22"/>
              </w:rPr>
              <w:tab/>
              <w:t>7 849 713 UAH (без ПДВ)</w:t>
            </w:r>
          </w:p>
        </w:tc>
      </w:tr>
    </w:tbl>
    <w:p w:rsidR="00A2775F" w:rsidRDefault="00A2775F">
      <w:pPr>
        <w:pBdr>
          <w:top w:val="nil"/>
          <w:left w:val="nil"/>
          <w:bottom w:val="nil"/>
          <w:right w:val="nil"/>
          <w:between w:val="nil"/>
        </w:pBdr>
        <w:tabs>
          <w:tab w:val="left" w:pos="709"/>
        </w:tabs>
        <w:spacing w:line="276" w:lineRule="auto"/>
        <w:ind w:left="0" w:hanging="2"/>
        <w:jc w:val="both"/>
        <w:rPr>
          <w:rFonts w:ascii="Arial" w:eastAsia="Arial" w:hAnsi="Arial" w:cs="Arial"/>
          <w:color w:val="000000"/>
        </w:rPr>
      </w:pPr>
    </w:p>
    <w:sectPr w:rsidR="00A2775F">
      <w:pgSz w:w="11906" w:h="16838"/>
      <w:pgMar w:top="709" w:right="850" w:bottom="850" w:left="141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Liberation Serif">
    <w:altName w:val="Times New Roman"/>
    <w:charset w:val="CC"/>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775F"/>
    <w:rsid w:val="00095374"/>
    <w:rsid w:val="000B5896"/>
    <w:rsid w:val="00150B26"/>
    <w:rsid w:val="00162D5F"/>
    <w:rsid w:val="001670ED"/>
    <w:rsid w:val="00176997"/>
    <w:rsid w:val="00197C6B"/>
    <w:rsid w:val="001A3A43"/>
    <w:rsid w:val="001C1FAC"/>
    <w:rsid w:val="001D7BA0"/>
    <w:rsid w:val="002228F5"/>
    <w:rsid w:val="002370E1"/>
    <w:rsid w:val="00282C1E"/>
    <w:rsid w:val="00293833"/>
    <w:rsid w:val="00312450"/>
    <w:rsid w:val="00383A7D"/>
    <w:rsid w:val="00387B41"/>
    <w:rsid w:val="00397F0F"/>
    <w:rsid w:val="003F6C8D"/>
    <w:rsid w:val="0041526F"/>
    <w:rsid w:val="00453242"/>
    <w:rsid w:val="00476EAD"/>
    <w:rsid w:val="00504DBA"/>
    <w:rsid w:val="0051217F"/>
    <w:rsid w:val="00540C4E"/>
    <w:rsid w:val="00551CBD"/>
    <w:rsid w:val="00560F8C"/>
    <w:rsid w:val="005671A1"/>
    <w:rsid w:val="0058648B"/>
    <w:rsid w:val="005D5E28"/>
    <w:rsid w:val="005F28C7"/>
    <w:rsid w:val="00621F45"/>
    <w:rsid w:val="006235D1"/>
    <w:rsid w:val="006A2C8B"/>
    <w:rsid w:val="006C57B8"/>
    <w:rsid w:val="006D62B0"/>
    <w:rsid w:val="006E4063"/>
    <w:rsid w:val="00707CA9"/>
    <w:rsid w:val="007104DA"/>
    <w:rsid w:val="00717BF1"/>
    <w:rsid w:val="007329C4"/>
    <w:rsid w:val="00754922"/>
    <w:rsid w:val="007669C0"/>
    <w:rsid w:val="00767995"/>
    <w:rsid w:val="00787E7C"/>
    <w:rsid w:val="007C519C"/>
    <w:rsid w:val="007E3894"/>
    <w:rsid w:val="00820B6F"/>
    <w:rsid w:val="008255C1"/>
    <w:rsid w:val="00843BC3"/>
    <w:rsid w:val="008842F2"/>
    <w:rsid w:val="0089005D"/>
    <w:rsid w:val="008B4E7C"/>
    <w:rsid w:val="008C079C"/>
    <w:rsid w:val="008D34E4"/>
    <w:rsid w:val="008E742D"/>
    <w:rsid w:val="00964A6F"/>
    <w:rsid w:val="009B1737"/>
    <w:rsid w:val="009E7C18"/>
    <w:rsid w:val="009F6EFA"/>
    <w:rsid w:val="00A07B82"/>
    <w:rsid w:val="00A21748"/>
    <w:rsid w:val="00A2775F"/>
    <w:rsid w:val="00A377EA"/>
    <w:rsid w:val="00A85A51"/>
    <w:rsid w:val="00A91BC4"/>
    <w:rsid w:val="00AC4652"/>
    <w:rsid w:val="00AD0925"/>
    <w:rsid w:val="00B13FD0"/>
    <w:rsid w:val="00B20ADF"/>
    <w:rsid w:val="00B47EB9"/>
    <w:rsid w:val="00B82825"/>
    <w:rsid w:val="00B92818"/>
    <w:rsid w:val="00BD033C"/>
    <w:rsid w:val="00BD26B5"/>
    <w:rsid w:val="00C0324E"/>
    <w:rsid w:val="00C21D1B"/>
    <w:rsid w:val="00C44628"/>
    <w:rsid w:val="00C47C16"/>
    <w:rsid w:val="00C50609"/>
    <w:rsid w:val="00C71C04"/>
    <w:rsid w:val="00C939B4"/>
    <w:rsid w:val="00CA46D8"/>
    <w:rsid w:val="00CA47B1"/>
    <w:rsid w:val="00CA667B"/>
    <w:rsid w:val="00CD1F22"/>
    <w:rsid w:val="00CD4653"/>
    <w:rsid w:val="00D04BD5"/>
    <w:rsid w:val="00D74FE7"/>
    <w:rsid w:val="00D81E74"/>
    <w:rsid w:val="00DF34FA"/>
    <w:rsid w:val="00DF5FC6"/>
    <w:rsid w:val="00DF79C4"/>
    <w:rsid w:val="00E05B6D"/>
    <w:rsid w:val="00E30A9B"/>
    <w:rsid w:val="00E4703C"/>
    <w:rsid w:val="00E679B4"/>
    <w:rsid w:val="00EA1E88"/>
    <w:rsid w:val="00EB23C3"/>
    <w:rsid w:val="00ED61F7"/>
    <w:rsid w:val="00F05424"/>
    <w:rsid w:val="00F17B07"/>
    <w:rsid w:val="00F5177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D8125"/>
  <w15:docId w15:val="{FC0CC4B4-1256-41CB-8261-69E594451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suppressAutoHyphens/>
      <w:spacing w:line="1" w:lineRule="atLeast"/>
      <w:ind w:leftChars="-1" w:left="-1" w:hangingChars="1" w:hanging="1"/>
      <w:textDirection w:val="btLr"/>
      <w:textAlignment w:val="top"/>
      <w:outlineLvl w:val="0"/>
    </w:pPr>
    <w:rPr>
      <w:position w:val="-1"/>
      <w:sz w:val="24"/>
      <w:szCs w:val="24"/>
      <w:lang w:val="ru-RU" w:eastAsia="ru-RU"/>
    </w:rPr>
  </w:style>
  <w:style w:type="paragraph" w:styleId="1">
    <w:name w:val="heading 1"/>
    <w:basedOn w:val="a"/>
    <w:next w:val="a"/>
    <w:pPr>
      <w:keepNext/>
      <w:spacing w:before="240" w:after="60"/>
    </w:pPr>
    <w:rPr>
      <w:rFonts w:ascii="Calibri Light" w:hAnsi="Calibri Light"/>
      <w:b/>
      <w:bCs/>
      <w:kern w:val="32"/>
      <w:sz w:val="32"/>
      <w:szCs w:val="32"/>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a4">
    <w:name w:val="Balloon Text"/>
    <w:basedOn w:val="a"/>
    <w:rPr>
      <w:rFonts w:ascii="Tahoma" w:hAnsi="Tahoma" w:cs="Tahoma"/>
      <w:sz w:val="16"/>
      <w:szCs w:val="16"/>
    </w:rPr>
  </w:style>
  <w:style w:type="table" w:styleId="a5">
    <w:name w:val="Table Grid"/>
    <w:basedOn w:val="a1"/>
    <w:pPr>
      <w:suppressAutoHyphens/>
      <w:spacing w:line="1" w:lineRule="atLeast"/>
      <w:ind w:leftChars="-1" w:left="-1" w:hangingChars="1" w:hanging="1"/>
      <w:textDirection w:val="btLr"/>
      <w:textAlignment w:val="top"/>
      <w:outlineLvl w:val="0"/>
    </w:pPr>
    <w:rPr>
      <w:rFonts w:ascii="Calibri" w:eastAsia="Calibri" w:hAnsi="Calibri"/>
      <w:position w:val="-1"/>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xfmc1">
    <w:name w:val="xfmc1"/>
    <w:rPr>
      <w:w w:val="100"/>
      <w:position w:val="-1"/>
      <w:effect w:val="none"/>
      <w:vertAlign w:val="baseline"/>
      <w:cs w:val="0"/>
      <w:em w:val="none"/>
    </w:rPr>
  </w:style>
  <w:style w:type="character" w:styleId="a6">
    <w:name w:val="Hyperlink"/>
    <w:rPr>
      <w:color w:val="0000FF"/>
      <w:w w:val="100"/>
      <w:position w:val="-1"/>
      <w:u w:val="single"/>
      <w:effect w:val="none"/>
      <w:vertAlign w:val="baseline"/>
      <w:cs w:val="0"/>
      <w:em w:val="none"/>
    </w:rPr>
  </w:style>
  <w:style w:type="paragraph" w:customStyle="1" w:styleId="a7">
    <w:name w:val="Знак Знак Знак"/>
    <w:basedOn w:val="a"/>
    <w:rPr>
      <w:rFonts w:ascii="Verdana" w:hAnsi="Verdana"/>
      <w:sz w:val="20"/>
      <w:szCs w:val="20"/>
      <w:lang w:val="en-US" w:eastAsia="en-US"/>
    </w:rPr>
  </w:style>
  <w:style w:type="character" w:customStyle="1" w:styleId="Bodytext2">
    <w:name w:val="Body text (2)_"/>
    <w:rPr>
      <w:w w:val="100"/>
      <w:position w:val="-1"/>
      <w:effect w:val="none"/>
      <w:shd w:val="clear" w:color="auto" w:fill="FFFFFF"/>
      <w:vertAlign w:val="baseline"/>
      <w:cs w:val="0"/>
      <w:em w:val="none"/>
    </w:rPr>
  </w:style>
  <w:style w:type="paragraph" w:customStyle="1" w:styleId="Bodytext20">
    <w:name w:val="Body text (2)"/>
    <w:basedOn w:val="a"/>
    <w:pPr>
      <w:widowControl w:val="0"/>
      <w:shd w:val="clear" w:color="auto" w:fill="FFFFFF"/>
      <w:spacing w:after="3000" w:line="274" w:lineRule="atLeast"/>
      <w:ind w:hanging="340"/>
      <w:jc w:val="right"/>
    </w:pPr>
    <w:rPr>
      <w:sz w:val="20"/>
      <w:szCs w:val="20"/>
      <w:lang w:val="uk-UA" w:eastAsia="uk-UA"/>
    </w:rPr>
  </w:style>
  <w:style w:type="paragraph" w:customStyle="1" w:styleId="CharChar11CharChar">
    <w:name w:val="Char Знак Знак Char Знак Знак Знак Знак Знак Знак Знак Знак Знак Знак Знак Знак Знак Знак Знак Знак1 Знак Знак Знак Знак Знак Знак Знак Знак Знак Знак Знак Знак Знак Знак1 Знак Знак Char Char Знак Знак Знак"/>
    <w:basedOn w:val="a"/>
    <w:rPr>
      <w:rFonts w:ascii="Verdana" w:hAnsi="Verdana"/>
      <w:sz w:val="20"/>
      <w:szCs w:val="20"/>
      <w:lang w:val="en-US" w:eastAsia="en-US"/>
    </w:rPr>
  </w:style>
  <w:style w:type="character" w:customStyle="1" w:styleId="a8">
    <w:name w:val="Абзац списку Знак"/>
    <w:rPr>
      <w:rFonts w:ascii="Calibri" w:eastAsia="Calibri" w:hAnsi="Calibri"/>
      <w:w w:val="100"/>
      <w:position w:val="-1"/>
      <w:sz w:val="22"/>
      <w:szCs w:val="22"/>
      <w:effect w:val="none"/>
      <w:vertAlign w:val="baseline"/>
      <w:cs w:val="0"/>
      <w:em w:val="none"/>
      <w:lang w:eastAsia="en-US"/>
    </w:rPr>
  </w:style>
  <w:style w:type="paragraph" w:styleId="a9">
    <w:name w:val="List Paragraph"/>
    <w:basedOn w:val="a"/>
    <w:pPr>
      <w:spacing w:after="200" w:line="276" w:lineRule="auto"/>
      <w:ind w:left="720"/>
      <w:contextualSpacing/>
    </w:pPr>
    <w:rPr>
      <w:rFonts w:ascii="Calibri" w:eastAsia="Calibri" w:hAnsi="Calibri"/>
      <w:sz w:val="22"/>
      <w:szCs w:val="22"/>
      <w:lang w:val="uk-UA" w:eastAsia="en-US"/>
    </w:rPr>
  </w:style>
  <w:style w:type="paragraph" w:styleId="aa">
    <w:name w:val="No Spacing"/>
    <w:pPr>
      <w:suppressAutoHyphens/>
      <w:spacing w:line="1" w:lineRule="atLeast"/>
      <w:ind w:leftChars="-1" w:left="-1" w:hangingChars="1" w:hanging="1"/>
      <w:textDirection w:val="btLr"/>
      <w:textAlignment w:val="top"/>
      <w:outlineLvl w:val="0"/>
    </w:pPr>
    <w:rPr>
      <w:rFonts w:ascii="Calibri" w:eastAsia="Calibri" w:hAnsi="Calibri"/>
      <w:position w:val="-1"/>
      <w:sz w:val="22"/>
      <w:szCs w:val="22"/>
      <w:lang w:eastAsia="en-US"/>
    </w:rPr>
  </w:style>
  <w:style w:type="character" w:customStyle="1" w:styleId="ab">
    <w:name w:val="Неразрешенное упоминание"/>
    <w:qFormat/>
    <w:rPr>
      <w:color w:val="605E5C"/>
      <w:w w:val="100"/>
      <w:position w:val="-1"/>
      <w:effect w:val="none"/>
      <w:shd w:val="clear" w:color="auto" w:fill="E1DFDD"/>
      <w:vertAlign w:val="baseline"/>
      <w:cs w:val="0"/>
      <w:em w:val="none"/>
    </w:rPr>
  </w:style>
  <w:style w:type="character" w:customStyle="1" w:styleId="10">
    <w:name w:val="Заголовок 1 Знак"/>
    <w:rPr>
      <w:rFonts w:ascii="Calibri Light" w:eastAsia="Times New Roman" w:hAnsi="Calibri Light" w:cs="Times New Roman"/>
      <w:b/>
      <w:bCs/>
      <w:w w:val="100"/>
      <w:kern w:val="32"/>
      <w:position w:val="-1"/>
      <w:sz w:val="32"/>
      <w:szCs w:val="32"/>
      <w:effect w:val="none"/>
      <w:vertAlign w:val="baseline"/>
      <w:cs w:val="0"/>
      <w:em w:val="none"/>
      <w:lang w:val="ru-RU" w:eastAsia="ru-RU"/>
    </w:rPr>
  </w:style>
  <w:style w:type="character" w:customStyle="1" w:styleId="green">
    <w:name w:val="green"/>
    <w:rPr>
      <w:w w:val="100"/>
      <w:position w:val="-1"/>
      <w:effect w:val="none"/>
      <w:vertAlign w:val="baseline"/>
      <w:cs w:val="0"/>
      <w:em w:val="none"/>
    </w:rPr>
  </w:style>
  <w:style w:type="paragraph" w:styleId="ac">
    <w:name w:val="Subtitle"/>
    <w:basedOn w:val="a"/>
    <w:next w:val="a"/>
    <w:pPr>
      <w:keepNext/>
      <w:keepLines/>
      <w:spacing w:before="360" w:after="80"/>
    </w:pPr>
    <w:rPr>
      <w:rFonts w:ascii="Georgia" w:eastAsia="Georgia" w:hAnsi="Georgia" w:cs="Georgia"/>
      <w:i/>
      <w:color w:val="666666"/>
      <w:sz w:val="48"/>
      <w:szCs w:val="48"/>
    </w:rPr>
  </w:style>
  <w:style w:type="table" w:customStyle="1" w:styleId="ad">
    <w:basedOn w:val="TableNormal0"/>
    <w:tblPr>
      <w:tblStyleRowBandSize w:val="1"/>
      <w:tblStyleColBandSize w:val="1"/>
      <w:tblCellMar>
        <w:left w:w="108" w:type="dxa"/>
        <w:right w:w="108" w:type="dxa"/>
      </w:tblCellMar>
    </w:tblPr>
  </w:style>
  <w:style w:type="table" w:customStyle="1" w:styleId="ae">
    <w:basedOn w:val="TableNormal0"/>
    <w:tblPr>
      <w:tblStyleRowBandSize w:val="1"/>
      <w:tblStyleColBandSize w:val="1"/>
      <w:tblCellMar>
        <w:left w:w="108" w:type="dxa"/>
        <w:right w:w="108" w:type="dxa"/>
      </w:tblCellMar>
    </w:tblPr>
  </w:style>
  <w:style w:type="paragraph" w:customStyle="1" w:styleId="af">
    <w:name w:val="Вміст таблиці"/>
    <w:basedOn w:val="a"/>
    <w:rsid w:val="006D62B0"/>
    <w:pPr>
      <w:suppressLineNumbers/>
      <w:spacing w:line="240" w:lineRule="auto"/>
      <w:ind w:leftChars="0" w:left="0" w:firstLineChars="0" w:firstLine="0"/>
      <w:textDirection w:val="lrTb"/>
      <w:textAlignment w:val="auto"/>
      <w:outlineLvl w:val="9"/>
    </w:pPr>
    <w:rPr>
      <w:rFonts w:ascii="Liberation Serif" w:eastAsia="NSimSun" w:hAnsi="Liberation Serif" w:cs="Arial"/>
      <w:kern w:val="2"/>
      <w:position w:val="0"/>
      <w:lang w:val="uk-UA" w:eastAsia="zh-CN" w:bidi="hi-IN"/>
    </w:rPr>
  </w:style>
  <w:style w:type="paragraph" w:styleId="af0">
    <w:name w:val="Normal (Web)"/>
    <w:basedOn w:val="a"/>
    <w:uiPriority w:val="99"/>
    <w:semiHidden/>
    <w:unhideWhenUsed/>
    <w:rsid w:val="00162D5F"/>
    <w:pPr>
      <w:suppressAutoHyphens w:val="0"/>
      <w:spacing w:before="100" w:beforeAutospacing="1" w:after="100" w:afterAutospacing="1" w:line="240" w:lineRule="auto"/>
      <w:ind w:leftChars="0" w:left="0" w:firstLineChars="0" w:firstLine="0"/>
      <w:textDirection w:val="lrTb"/>
      <w:textAlignment w:val="auto"/>
      <w:outlineLvl w:val="9"/>
    </w:pPr>
    <w:rPr>
      <w:position w:val="0"/>
      <w:lang w:val="uk-UA" w:eastAsia="uk-UA"/>
    </w:rPr>
  </w:style>
  <w:style w:type="character" w:styleId="af1">
    <w:name w:val="Strong"/>
    <w:basedOn w:val="a0"/>
    <w:uiPriority w:val="22"/>
    <w:qFormat/>
    <w:rsid w:val="00162D5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426536">
      <w:bodyDiv w:val="1"/>
      <w:marLeft w:val="0"/>
      <w:marRight w:val="0"/>
      <w:marTop w:val="0"/>
      <w:marBottom w:val="0"/>
      <w:divBdr>
        <w:top w:val="none" w:sz="0" w:space="0" w:color="auto"/>
        <w:left w:val="none" w:sz="0" w:space="0" w:color="auto"/>
        <w:bottom w:val="none" w:sz="0" w:space="0" w:color="auto"/>
        <w:right w:val="none" w:sz="0" w:space="0" w:color="auto"/>
      </w:divBdr>
    </w:div>
    <w:div w:id="72968656">
      <w:bodyDiv w:val="1"/>
      <w:marLeft w:val="0"/>
      <w:marRight w:val="0"/>
      <w:marTop w:val="0"/>
      <w:marBottom w:val="0"/>
      <w:divBdr>
        <w:top w:val="none" w:sz="0" w:space="0" w:color="auto"/>
        <w:left w:val="none" w:sz="0" w:space="0" w:color="auto"/>
        <w:bottom w:val="none" w:sz="0" w:space="0" w:color="auto"/>
        <w:right w:val="none" w:sz="0" w:space="0" w:color="auto"/>
      </w:divBdr>
    </w:div>
    <w:div w:id="854152069">
      <w:bodyDiv w:val="1"/>
      <w:marLeft w:val="0"/>
      <w:marRight w:val="0"/>
      <w:marTop w:val="0"/>
      <w:marBottom w:val="0"/>
      <w:divBdr>
        <w:top w:val="none" w:sz="0" w:space="0" w:color="auto"/>
        <w:left w:val="none" w:sz="0" w:space="0" w:color="auto"/>
        <w:bottom w:val="none" w:sz="0" w:space="0" w:color="auto"/>
        <w:right w:val="none" w:sz="0" w:space="0" w:color="auto"/>
      </w:divBdr>
    </w:div>
    <w:div w:id="900558315">
      <w:bodyDiv w:val="1"/>
      <w:marLeft w:val="0"/>
      <w:marRight w:val="0"/>
      <w:marTop w:val="0"/>
      <w:marBottom w:val="0"/>
      <w:divBdr>
        <w:top w:val="none" w:sz="0" w:space="0" w:color="auto"/>
        <w:left w:val="none" w:sz="0" w:space="0" w:color="auto"/>
        <w:bottom w:val="none" w:sz="0" w:space="0" w:color="auto"/>
        <w:right w:val="none" w:sz="0" w:space="0" w:color="auto"/>
      </w:divBdr>
    </w:div>
    <w:div w:id="1584415703">
      <w:bodyDiv w:val="1"/>
      <w:marLeft w:val="0"/>
      <w:marRight w:val="0"/>
      <w:marTop w:val="0"/>
      <w:marBottom w:val="0"/>
      <w:divBdr>
        <w:top w:val="none" w:sz="0" w:space="0" w:color="auto"/>
        <w:left w:val="none" w:sz="0" w:space="0" w:color="auto"/>
        <w:bottom w:val="none" w:sz="0" w:space="0" w:color="auto"/>
        <w:right w:val="none" w:sz="0" w:space="0" w:color="auto"/>
      </w:divBdr>
    </w:div>
    <w:div w:id="16513970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hyperlink" Target="https://prozorro.gov.ua/uk/tender/UA-2026-09-25-005847-a"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X4v4GUOQS4B0+/7BFk41pe7iaQ==">CgMxLjAyCGguZ2pkZ3hzMgppZC4zMGowemxsOAByITFFNk9xLXFxVC04RTRvTVJRR3JBQTJrU3BYX0RTZGZYSg==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B13B678-8117-4A00-BDE4-66F4374031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1</Pages>
  <Words>1276</Words>
  <Characters>728</Characters>
  <Application>Microsoft Office Word</Application>
  <DocSecurity>0</DocSecurity>
  <Lines>6</Lines>
  <Paragraphs>3</Paragraphs>
  <ScaleCrop>false</ScaleCrop>
  <Company/>
  <LinksUpToDate>false</LinksUpToDate>
  <CharactersWithSpaces>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oit</dc:creator>
  <cp:lastModifiedBy>Paplyk.Taras</cp:lastModifiedBy>
  <cp:revision>119</cp:revision>
  <dcterms:created xsi:type="dcterms:W3CDTF">2020-12-24T12:53:00Z</dcterms:created>
  <dcterms:modified xsi:type="dcterms:W3CDTF">2026-09-28T10:23:00Z</dcterms:modified>
</cp:coreProperties>
</file>