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A3E" w:rsidRDefault="00F72A3E" w:rsidP="00F326D2">
      <w:pPr>
        <w:ind w:right="143"/>
        <w:rPr>
          <w:rFonts w:ascii="Arial" w:hAnsi="Arial" w:cs="Arial"/>
        </w:rPr>
      </w:pPr>
    </w:p>
    <w:p w:rsidR="00E96DE9" w:rsidRDefault="00032A2A" w:rsidP="00E96DE9">
      <w:pPr>
        <w:pStyle w:val="a4"/>
        <w:jc w:val="center"/>
        <w:rPr>
          <w:b/>
          <w:lang w:val="uk-UA"/>
        </w:rPr>
      </w:pPr>
      <w:r w:rsidRPr="00E96DE9">
        <w:rPr>
          <w:rFonts w:ascii="Times New Roman" w:eastAsia="Times New Roman" w:hAnsi="Times New Roman" w:cs="Times New Roman"/>
          <w:b/>
          <w:bCs/>
          <w:lang w:val="uk-UA" w:eastAsia="uk-UA"/>
        </w:rPr>
        <w:t>Обґрунтування Залізничної районної адміністрації Львівської міської ради для оприлюднення на веб-сайті Львівської міської ради відповідно до постанови Кабінету Міністрів України від 16.12.2020 № 1266</w:t>
      </w:r>
      <w:r w:rsidR="00E96DE9" w:rsidRPr="00E96DE9">
        <w:rPr>
          <w:rFonts w:ascii="Times New Roman" w:eastAsia="Times New Roman" w:hAnsi="Times New Roman" w:cs="Times New Roman"/>
          <w:b/>
          <w:bCs/>
          <w:lang w:val="uk-UA" w:eastAsia="uk-UA"/>
        </w:rPr>
        <w:t xml:space="preserve"> </w:t>
      </w:r>
      <w:r w:rsidR="00E96DE9" w:rsidRPr="00E96DE9">
        <w:rPr>
          <w:b/>
          <w:lang w:val="uk-UA"/>
        </w:rPr>
        <w:t>технічних та якісних характеристик предмета закупівлі, очікуваної вартості та розміру бюджетного призначення</w:t>
      </w:r>
    </w:p>
    <w:p w:rsidR="00E96DE9" w:rsidRPr="00E96DE9" w:rsidRDefault="00E96DE9" w:rsidP="00E96DE9">
      <w:pPr>
        <w:pStyle w:val="a4"/>
        <w:jc w:val="center"/>
        <w:rPr>
          <w:b/>
          <w:lang w:val="uk-UA"/>
        </w:rPr>
      </w:pPr>
    </w:p>
    <w:p w:rsidR="00E96DE9" w:rsidRPr="006F2962" w:rsidRDefault="00E96DE9" w:rsidP="00E96DE9">
      <w:pPr>
        <w:pStyle w:val="a4"/>
        <w:ind w:firstLine="696"/>
        <w:jc w:val="both"/>
        <w:rPr>
          <w:rFonts w:ascii="Times New Roman" w:hAnsi="Times New Roman" w:cs="Times New Roman"/>
          <w:lang w:val="uk-UA"/>
        </w:rPr>
      </w:pPr>
      <w:r w:rsidRPr="006F2962">
        <w:rPr>
          <w:rFonts w:ascii="Times New Roman" w:hAnsi="Times New Roman" w:cs="Times New Roman"/>
          <w:lang w:val="uk-UA"/>
        </w:rPr>
        <w:t>На виконання постанови Кабінету Міністрів України від 11 жовтня 2016 року № 710 «Про ефективне використання державних коштів» та у зв’язку з необхідністю здійснення закупівлі послуг для потреб Залізничної районної адміністрації Львівської міської ради оприлюднюється обґрунтування технічних та якісних характеристик предмета закупівлі, його очікуваної вартості та розміру бюджетного призначення.</w:t>
      </w:r>
    </w:p>
    <w:p w:rsidR="00E96DE9" w:rsidRPr="00E96DE9" w:rsidRDefault="00E96DE9" w:rsidP="00E96DE9">
      <w:pPr>
        <w:pStyle w:val="a4"/>
        <w:jc w:val="both"/>
        <w:rPr>
          <w:rFonts w:ascii="Times New Roman" w:hAnsi="Times New Roman" w:cs="Times New Roman"/>
        </w:rPr>
      </w:pPr>
      <w:r w:rsidRPr="00E96DE9">
        <w:rPr>
          <w:rStyle w:val="a8"/>
          <w:rFonts w:ascii="Times New Roman" w:hAnsi="Times New Roman" w:cs="Times New Roman"/>
        </w:rPr>
        <w:t xml:space="preserve">Предмет </w:t>
      </w:r>
      <w:proofErr w:type="spellStart"/>
      <w:r w:rsidRPr="00E96DE9">
        <w:rPr>
          <w:rStyle w:val="a8"/>
          <w:rFonts w:ascii="Times New Roman" w:hAnsi="Times New Roman" w:cs="Times New Roman"/>
        </w:rPr>
        <w:t>закупівлі</w:t>
      </w:r>
      <w:proofErr w:type="spellEnd"/>
      <w:r w:rsidRPr="00E96DE9">
        <w:rPr>
          <w:rStyle w:val="a8"/>
          <w:rFonts w:ascii="Times New Roman" w:hAnsi="Times New Roman" w:cs="Times New Roman"/>
        </w:rPr>
        <w:t>:</w:t>
      </w:r>
      <w:r w:rsidRPr="00E96DE9">
        <w:rPr>
          <w:rFonts w:ascii="Times New Roman" w:hAnsi="Times New Roman" w:cs="Times New Roman"/>
        </w:rPr>
        <w:t xml:space="preserve"> </w:t>
      </w:r>
      <w:proofErr w:type="spellStart"/>
      <w:r w:rsidRPr="00E96DE9">
        <w:rPr>
          <w:rFonts w:ascii="Times New Roman" w:hAnsi="Times New Roman" w:cs="Times New Roman"/>
        </w:rPr>
        <w:t>Послуги</w:t>
      </w:r>
      <w:proofErr w:type="spellEnd"/>
      <w:r w:rsidRPr="00E96DE9">
        <w:rPr>
          <w:rFonts w:ascii="Times New Roman" w:hAnsi="Times New Roman" w:cs="Times New Roman"/>
        </w:rPr>
        <w:t xml:space="preserve"> з поточного ремонту </w:t>
      </w:r>
      <w:proofErr w:type="spellStart"/>
      <w:r w:rsidRPr="00E96DE9">
        <w:rPr>
          <w:rFonts w:ascii="Times New Roman" w:hAnsi="Times New Roman" w:cs="Times New Roman"/>
        </w:rPr>
        <w:t>вулично-дорожньої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мережі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Залізничного</w:t>
      </w:r>
      <w:proofErr w:type="spellEnd"/>
      <w:r w:rsidRPr="00E96DE9">
        <w:rPr>
          <w:rFonts w:ascii="Times New Roman" w:hAnsi="Times New Roman" w:cs="Times New Roman"/>
        </w:rPr>
        <w:t xml:space="preserve"> району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територіальної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громади</w:t>
      </w:r>
      <w:proofErr w:type="spellEnd"/>
      <w:r w:rsidRPr="00E96DE9">
        <w:rPr>
          <w:rFonts w:ascii="Times New Roman" w:hAnsi="Times New Roman" w:cs="Times New Roman"/>
        </w:rPr>
        <w:t>.</w:t>
      </w:r>
    </w:p>
    <w:p w:rsidR="00E96DE9" w:rsidRPr="00E96DE9" w:rsidRDefault="00E96DE9" w:rsidP="00E96DE9">
      <w:pPr>
        <w:pStyle w:val="a4"/>
        <w:jc w:val="both"/>
        <w:rPr>
          <w:rFonts w:ascii="Times New Roman" w:hAnsi="Times New Roman" w:cs="Times New Roman"/>
        </w:rPr>
      </w:pPr>
      <w:r w:rsidRPr="00E96DE9">
        <w:rPr>
          <w:rStyle w:val="a8"/>
          <w:rFonts w:ascii="Times New Roman" w:hAnsi="Times New Roman" w:cs="Times New Roman"/>
        </w:rPr>
        <w:t>Код ДК 021:2015:</w:t>
      </w:r>
      <w:r w:rsidRPr="00E96DE9">
        <w:rPr>
          <w:rFonts w:ascii="Times New Roman" w:hAnsi="Times New Roman" w:cs="Times New Roman"/>
        </w:rPr>
        <w:t xml:space="preserve"> 45230000-8 — </w:t>
      </w:r>
      <w:proofErr w:type="spellStart"/>
      <w:r w:rsidRPr="00E96DE9">
        <w:rPr>
          <w:rFonts w:ascii="Times New Roman" w:hAnsi="Times New Roman" w:cs="Times New Roman"/>
        </w:rPr>
        <w:t>Будівництво</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трубопроводів</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ліній</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зв’язку</w:t>
      </w:r>
      <w:proofErr w:type="spellEnd"/>
      <w:r w:rsidRPr="00E96DE9">
        <w:rPr>
          <w:rFonts w:ascii="Times New Roman" w:hAnsi="Times New Roman" w:cs="Times New Roman"/>
        </w:rPr>
        <w:t xml:space="preserve"> та </w:t>
      </w:r>
      <w:proofErr w:type="spellStart"/>
      <w:r w:rsidRPr="00E96DE9">
        <w:rPr>
          <w:rFonts w:ascii="Times New Roman" w:hAnsi="Times New Roman" w:cs="Times New Roman"/>
        </w:rPr>
        <w:t>електропередач</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шосе</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доріг</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аеродромів</w:t>
      </w:r>
      <w:proofErr w:type="spellEnd"/>
      <w:r w:rsidRPr="00E96DE9">
        <w:rPr>
          <w:rFonts w:ascii="Times New Roman" w:hAnsi="Times New Roman" w:cs="Times New Roman"/>
        </w:rPr>
        <w:t xml:space="preserve"> і </w:t>
      </w:r>
      <w:proofErr w:type="spellStart"/>
      <w:r w:rsidRPr="00E96DE9">
        <w:rPr>
          <w:rFonts w:ascii="Times New Roman" w:hAnsi="Times New Roman" w:cs="Times New Roman"/>
        </w:rPr>
        <w:t>залізничних</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доріг</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вирівнювання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поверхонь</w:t>
      </w:r>
      <w:proofErr w:type="spellEnd"/>
      <w:r w:rsidRPr="00E96DE9">
        <w:rPr>
          <w:rFonts w:ascii="Times New Roman" w:hAnsi="Times New Roman" w:cs="Times New Roman"/>
        </w:rPr>
        <w:t>.</w:t>
      </w:r>
    </w:p>
    <w:p w:rsidR="00E96DE9" w:rsidRPr="00E96DE9" w:rsidRDefault="00E96DE9" w:rsidP="00E96DE9">
      <w:pPr>
        <w:pStyle w:val="a4"/>
        <w:jc w:val="both"/>
        <w:rPr>
          <w:rFonts w:ascii="Times New Roman" w:hAnsi="Times New Roman" w:cs="Times New Roman"/>
        </w:rPr>
      </w:pPr>
      <w:proofErr w:type="spellStart"/>
      <w:r w:rsidRPr="00E96DE9">
        <w:rPr>
          <w:rStyle w:val="a8"/>
          <w:rFonts w:ascii="Times New Roman" w:hAnsi="Times New Roman" w:cs="Times New Roman"/>
        </w:rPr>
        <w:t>Ідентифікатор</w:t>
      </w:r>
      <w:proofErr w:type="spellEnd"/>
      <w:r w:rsidRPr="00E96DE9">
        <w:rPr>
          <w:rStyle w:val="a8"/>
          <w:rFonts w:ascii="Times New Roman" w:hAnsi="Times New Roman" w:cs="Times New Roman"/>
        </w:rPr>
        <w:t xml:space="preserve"> </w:t>
      </w:r>
      <w:proofErr w:type="spellStart"/>
      <w:r w:rsidRPr="00E96DE9">
        <w:rPr>
          <w:rStyle w:val="a8"/>
          <w:rFonts w:ascii="Times New Roman" w:hAnsi="Times New Roman" w:cs="Times New Roman"/>
        </w:rPr>
        <w:t>закупівлі</w:t>
      </w:r>
      <w:proofErr w:type="spellEnd"/>
      <w:r w:rsidRPr="00E96DE9">
        <w:rPr>
          <w:rStyle w:val="a8"/>
          <w:rFonts w:ascii="Times New Roman" w:hAnsi="Times New Roman" w:cs="Times New Roman"/>
        </w:rPr>
        <w:t>:</w:t>
      </w:r>
      <w:r w:rsidRPr="00E96DE9">
        <w:rPr>
          <w:rFonts w:ascii="Times New Roman" w:hAnsi="Times New Roman" w:cs="Times New Roman"/>
        </w:rPr>
        <w:t xml:space="preserve"> </w:t>
      </w:r>
      <w:bookmarkStart w:id="0" w:name="_GoBack"/>
      <w:r w:rsidRPr="00E96DE9">
        <w:rPr>
          <w:rFonts w:ascii="Times New Roman" w:hAnsi="Times New Roman" w:cs="Times New Roman"/>
        </w:rPr>
        <w:t>UA-2026-10-23</w:t>
      </w:r>
      <w:r w:rsidR="006F2962">
        <w:rPr>
          <w:rFonts w:ascii="Times New Roman" w:hAnsi="Times New Roman" w:cs="Times New Roman"/>
          <w:lang w:val="uk-UA"/>
        </w:rPr>
        <w:t>008724</w:t>
      </w:r>
      <w:r w:rsidRPr="00E96DE9">
        <w:rPr>
          <w:rFonts w:ascii="Times New Roman" w:hAnsi="Times New Roman" w:cs="Times New Roman"/>
        </w:rPr>
        <w:t>-a.</w:t>
      </w:r>
      <w:bookmarkEnd w:id="0"/>
    </w:p>
    <w:p w:rsidR="00E96DE9" w:rsidRPr="00E96DE9" w:rsidRDefault="00E96DE9" w:rsidP="00E96DE9">
      <w:pPr>
        <w:pStyle w:val="2"/>
        <w:jc w:val="both"/>
        <w:rPr>
          <w:rFonts w:ascii="Times New Roman" w:hAnsi="Times New Roman" w:cs="Times New Roman"/>
          <w:b/>
          <w:color w:val="auto"/>
          <w:sz w:val="24"/>
          <w:szCs w:val="24"/>
        </w:rPr>
      </w:pPr>
      <w:r w:rsidRPr="00E96DE9">
        <w:rPr>
          <w:rFonts w:ascii="Times New Roman" w:hAnsi="Times New Roman" w:cs="Times New Roman"/>
          <w:b/>
          <w:color w:val="auto"/>
          <w:sz w:val="24"/>
          <w:szCs w:val="24"/>
        </w:rPr>
        <w:t xml:space="preserve">          1. Обґрунтування очікуваної вартості та розміру бюджетного призначення</w:t>
      </w:r>
    </w:p>
    <w:p w:rsidR="00E96DE9" w:rsidRPr="00E96DE9" w:rsidRDefault="00E96DE9" w:rsidP="00E96DE9">
      <w:pPr>
        <w:pStyle w:val="a4"/>
        <w:ind w:firstLine="696"/>
        <w:jc w:val="both"/>
        <w:rPr>
          <w:rFonts w:ascii="Times New Roman" w:hAnsi="Times New Roman" w:cs="Times New Roman"/>
        </w:rPr>
      </w:pPr>
      <w:proofErr w:type="spellStart"/>
      <w:r w:rsidRPr="00E96DE9">
        <w:rPr>
          <w:rFonts w:ascii="Times New Roman" w:hAnsi="Times New Roman" w:cs="Times New Roman"/>
        </w:rPr>
        <w:t>Очікувану</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вартість</w:t>
      </w:r>
      <w:proofErr w:type="spellEnd"/>
      <w:r w:rsidRPr="00E96DE9">
        <w:rPr>
          <w:rFonts w:ascii="Times New Roman" w:hAnsi="Times New Roman" w:cs="Times New Roman"/>
        </w:rPr>
        <w:t xml:space="preserve"> предмета </w:t>
      </w:r>
      <w:proofErr w:type="spellStart"/>
      <w:r w:rsidRPr="00E96DE9">
        <w:rPr>
          <w:rFonts w:ascii="Times New Roman" w:hAnsi="Times New Roman" w:cs="Times New Roman"/>
        </w:rPr>
        <w:t>закупівлі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визначено</w:t>
      </w:r>
      <w:proofErr w:type="spellEnd"/>
      <w:r w:rsidRPr="00E96DE9">
        <w:rPr>
          <w:rFonts w:ascii="Times New Roman" w:hAnsi="Times New Roman" w:cs="Times New Roman"/>
        </w:rPr>
        <w:t xml:space="preserve"> з </w:t>
      </w:r>
      <w:proofErr w:type="spellStart"/>
      <w:r w:rsidRPr="00E96DE9">
        <w:rPr>
          <w:rFonts w:ascii="Times New Roman" w:hAnsi="Times New Roman" w:cs="Times New Roman"/>
        </w:rPr>
        <w:t>урахуванням</w:t>
      </w:r>
      <w:proofErr w:type="spellEnd"/>
      <w:r w:rsidRPr="00E96DE9">
        <w:rPr>
          <w:rFonts w:ascii="Times New Roman" w:hAnsi="Times New Roman" w:cs="Times New Roman"/>
        </w:rPr>
        <w:t xml:space="preserve"> потреби в </w:t>
      </w:r>
      <w:proofErr w:type="spellStart"/>
      <w:r w:rsidRPr="00E96DE9">
        <w:rPr>
          <w:rFonts w:ascii="Times New Roman" w:hAnsi="Times New Roman" w:cs="Times New Roman"/>
        </w:rPr>
        <w:t>наданні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послуг</w:t>
      </w:r>
      <w:proofErr w:type="spellEnd"/>
      <w:r w:rsidRPr="00E96DE9">
        <w:rPr>
          <w:rFonts w:ascii="Times New Roman" w:hAnsi="Times New Roman" w:cs="Times New Roman"/>
        </w:rPr>
        <w:t xml:space="preserve"> з поточного ремонту </w:t>
      </w:r>
      <w:proofErr w:type="spellStart"/>
      <w:r w:rsidRPr="00E96DE9">
        <w:rPr>
          <w:rFonts w:ascii="Times New Roman" w:hAnsi="Times New Roman" w:cs="Times New Roman"/>
        </w:rPr>
        <w:t>вулично-дорожньої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мережі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Залізничного</w:t>
      </w:r>
      <w:proofErr w:type="spellEnd"/>
      <w:r w:rsidRPr="00E96DE9">
        <w:rPr>
          <w:rFonts w:ascii="Times New Roman" w:hAnsi="Times New Roman" w:cs="Times New Roman"/>
        </w:rPr>
        <w:t xml:space="preserve"> району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територіальної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громади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запланованих</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обсягів</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послуг</w:t>
      </w:r>
      <w:proofErr w:type="spellEnd"/>
      <w:r w:rsidRPr="00E96DE9">
        <w:rPr>
          <w:rFonts w:ascii="Times New Roman" w:hAnsi="Times New Roman" w:cs="Times New Roman"/>
        </w:rPr>
        <w:t xml:space="preserve"> та </w:t>
      </w:r>
      <w:proofErr w:type="spellStart"/>
      <w:r w:rsidRPr="00E96DE9">
        <w:rPr>
          <w:rFonts w:ascii="Times New Roman" w:hAnsi="Times New Roman" w:cs="Times New Roman"/>
        </w:rPr>
        <w:t>наявного</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фінансового</w:t>
      </w:r>
      <w:proofErr w:type="spellEnd"/>
      <w:r w:rsidRPr="00E96DE9">
        <w:rPr>
          <w:rFonts w:ascii="Times New Roman" w:hAnsi="Times New Roman" w:cs="Times New Roman"/>
        </w:rPr>
        <w:t xml:space="preserve"> ресурсу.</w:t>
      </w:r>
    </w:p>
    <w:p w:rsidR="00E96DE9" w:rsidRPr="00E96DE9" w:rsidRDefault="00E96DE9" w:rsidP="00E96DE9">
      <w:pPr>
        <w:pStyle w:val="a4"/>
        <w:jc w:val="both"/>
        <w:rPr>
          <w:rFonts w:ascii="Times New Roman" w:hAnsi="Times New Roman" w:cs="Times New Roman"/>
        </w:rPr>
      </w:pPr>
      <w:proofErr w:type="spellStart"/>
      <w:r w:rsidRPr="00E96DE9">
        <w:rPr>
          <w:rFonts w:ascii="Times New Roman" w:hAnsi="Times New Roman" w:cs="Times New Roman"/>
        </w:rPr>
        <w:t>Під</w:t>
      </w:r>
      <w:proofErr w:type="spellEnd"/>
      <w:r w:rsidRPr="00E96DE9">
        <w:rPr>
          <w:rFonts w:ascii="Times New Roman" w:hAnsi="Times New Roman" w:cs="Times New Roman"/>
        </w:rPr>
        <w:t xml:space="preserve"> час </w:t>
      </w:r>
      <w:proofErr w:type="spellStart"/>
      <w:r w:rsidRPr="00E96DE9">
        <w:rPr>
          <w:rFonts w:ascii="Times New Roman" w:hAnsi="Times New Roman" w:cs="Times New Roman"/>
        </w:rPr>
        <w:t>визначення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очікуваної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вартості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враховано</w:t>
      </w:r>
      <w:proofErr w:type="spellEnd"/>
      <w:r w:rsidRPr="00E96DE9">
        <w:rPr>
          <w:rFonts w:ascii="Times New Roman" w:hAnsi="Times New Roman" w:cs="Times New Roman"/>
        </w:rPr>
        <w:t>:</w:t>
      </w:r>
    </w:p>
    <w:p w:rsidR="00E96DE9" w:rsidRPr="00E96DE9" w:rsidRDefault="00E96DE9" w:rsidP="00E96DE9">
      <w:pPr>
        <w:pStyle w:val="a4"/>
        <w:numPr>
          <w:ilvl w:val="0"/>
          <w:numId w:val="7"/>
        </w:numPr>
        <w:spacing w:before="100" w:beforeAutospacing="1" w:after="100" w:afterAutospacing="1" w:line="240" w:lineRule="auto"/>
        <w:contextualSpacing w:val="0"/>
        <w:jc w:val="both"/>
        <w:rPr>
          <w:rFonts w:ascii="Times New Roman" w:hAnsi="Times New Roman" w:cs="Times New Roman"/>
        </w:rPr>
      </w:pPr>
      <w:proofErr w:type="spellStart"/>
      <w:r w:rsidRPr="00E96DE9">
        <w:rPr>
          <w:rFonts w:ascii="Times New Roman" w:hAnsi="Times New Roman" w:cs="Times New Roman"/>
        </w:rPr>
        <w:t>бюджетні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запити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сформовані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головним</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розпорядником</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бюджетних</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коштів</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відповідно</w:t>
      </w:r>
      <w:proofErr w:type="spellEnd"/>
      <w:r w:rsidRPr="00E96DE9">
        <w:rPr>
          <w:rFonts w:ascii="Times New Roman" w:hAnsi="Times New Roman" w:cs="Times New Roman"/>
        </w:rPr>
        <w:t xml:space="preserve"> до </w:t>
      </w:r>
      <w:proofErr w:type="spellStart"/>
      <w:r w:rsidRPr="00E96DE9">
        <w:rPr>
          <w:rFonts w:ascii="Times New Roman" w:hAnsi="Times New Roman" w:cs="Times New Roman"/>
        </w:rPr>
        <w:t>граничних</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показників</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видатків</w:t>
      </w:r>
      <w:proofErr w:type="spellEnd"/>
      <w:r w:rsidRPr="00E96DE9">
        <w:rPr>
          <w:rFonts w:ascii="Times New Roman" w:hAnsi="Times New Roman" w:cs="Times New Roman"/>
        </w:rPr>
        <w:t xml:space="preserve"> бюджету;</w:t>
      </w:r>
    </w:p>
    <w:p w:rsidR="00E96DE9" w:rsidRPr="00E96DE9" w:rsidRDefault="00E96DE9" w:rsidP="00E96DE9">
      <w:pPr>
        <w:pStyle w:val="a4"/>
        <w:numPr>
          <w:ilvl w:val="0"/>
          <w:numId w:val="7"/>
        </w:numPr>
        <w:spacing w:before="100" w:beforeAutospacing="1" w:after="100" w:afterAutospacing="1" w:line="240" w:lineRule="auto"/>
        <w:contextualSpacing w:val="0"/>
        <w:jc w:val="both"/>
        <w:rPr>
          <w:rFonts w:ascii="Times New Roman" w:hAnsi="Times New Roman" w:cs="Times New Roman"/>
        </w:rPr>
      </w:pPr>
      <w:r w:rsidRPr="00E96DE9">
        <w:rPr>
          <w:rFonts w:ascii="Times New Roman" w:hAnsi="Times New Roman" w:cs="Times New Roman"/>
        </w:rPr>
        <w:t xml:space="preserve">наказ </w:t>
      </w:r>
      <w:proofErr w:type="spellStart"/>
      <w:r w:rsidRPr="00E96DE9">
        <w:rPr>
          <w:rFonts w:ascii="Times New Roman" w:hAnsi="Times New Roman" w:cs="Times New Roman"/>
        </w:rPr>
        <w:t>Міністерства</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економіки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України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від</w:t>
      </w:r>
      <w:proofErr w:type="spellEnd"/>
      <w:r w:rsidRPr="00E96DE9">
        <w:rPr>
          <w:rFonts w:ascii="Times New Roman" w:hAnsi="Times New Roman" w:cs="Times New Roman"/>
        </w:rPr>
        <w:t xml:space="preserve"> 18.02.2020 № 275 «Про </w:t>
      </w:r>
      <w:proofErr w:type="spellStart"/>
      <w:r w:rsidRPr="00E96DE9">
        <w:rPr>
          <w:rFonts w:ascii="Times New Roman" w:hAnsi="Times New Roman" w:cs="Times New Roman"/>
        </w:rPr>
        <w:t>затвердження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примірної</w:t>
      </w:r>
      <w:proofErr w:type="spellEnd"/>
      <w:r w:rsidRPr="00E96DE9">
        <w:rPr>
          <w:rFonts w:ascii="Times New Roman" w:hAnsi="Times New Roman" w:cs="Times New Roman"/>
        </w:rPr>
        <w:t xml:space="preserve"> методики </w:t>
      </w:r>
      <w:proofErr w:type="spellStart"/>
      <w:r w:rsidRPr="00E96DE9">
        <w:rPr>
          <w:rFonts w:ascii="Times New Roman" w:hAnsi="Times New Roman" w:cs="Times New Roman"/>
        </w:rPr>
        <w:t>визначення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очікуваної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вартості</w:t>
      </w:r>
      <w:proofErr w:type="spellEnd"/>
      <w:r w:rsidRPr="00E96DE9">
        <w:rPr>
          <w:rFonts w:ascii="Times New Roman" w:hAnsi="Times New Roman" w:cs="Times New Roman"/>
        </w:rPr>
        <w:t xml:space="preserve"> предмета </w:t>
      </w:r>
      <w:proofErr w:type="spellStart"/>
      <w:r w:rsidRPr="00E96DE9">
        <w:rPr>
          <w:rFonts w:ascii="Times New Roman" w:hAnsi="Times New Roman" w:cs="Times New Roman"/>
        </w:rPr>
        <w:t>закупівлі</w:t>
      </w:r>
      <w:proofErr w:type="spellEnd"/>
      <w:r w:rsidRPr="00E96DE9">
        <w:rPr>
          <w:rFonts w:ascii="Times New Roman" w:hAnsi="Times New Roman" w:cs="Times New Roman"/>
        </w:rPr>
        <w:t>»;</w:t>
      </w:r>
    </w:p>
    <w:p w:rsidR="00E96DE9" w:rsidRPr="00E96DE9" w:rsidRDefault="00E96DE9" w:rsidP="00E96DE9">
      <w:pPr>
        <w:pStyle w:val="a4"/>
        <w:numPr>
          <w:ilvl w:val="0"/>
          <w:numId w:val="7"/>
        </w:numPr>
        <w:spacing w:before="100" w:beforeAutospacing="1" w:after="100" w:afterAutospacing="1" w:line="240" w:lineRule="auto"/>
        <w:contextualSpacing w:val="0"/>
        <w:jc w:val="both"/>
        <w:rPr>
          <w:rFonts w:ascii="Times New Roman" w:hAnsi="Times New Roman" w:cs="Times New Roman"/>
        </w:rPr>
      </w:pPr>
      <w:proofErr w:type="spellStart"/>
      <w:r w:rsidRPr="00E96DE9">
        <w:rPr>
          <w:rFonts w:ascii="Times New Roman" w:hAnsi="Times New Roman" w:cs="Times New Roman"/>
        </w:rPr>
        <w:t>ухвалу</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ради </w:t>
      </w:r>
      <w:proofErr w:type="spellStart"/>
      <w:r w:rsidRPr="00E96DE9">
        <w:rPr>
          <w:rFonts w:ascii="Times New Roman" w:hAnsi="Times New Roman" w:cs="Times New Roman"/>
        </w:rPr>
        <w:t>від</w:t>
      </w:r>
      <w:proofErr w:type="spellEnd"/>
      <w:r w:rsidRPr="00E96DE9">
        <w:rPr>
          <w:rFonts w:ascii="Times New Roman" w:hAnsi="Times New Roman" w:cs="Times New Roman"/>
        </w:rPr>
        <w:t xml:space="preserve"> 18.12.2025 № 7244 «Про бюджет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територіальної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громади</w:t>
      </w:r>
      <w:proofErr w:type="spellEnd"/>
      <w:r w:rsidRPr="00E96DE9">
        <w:rPr>
          <w:rFonts w:ascii="Times New Roman" w:hAnsi="Times New Roman" w:cs="Times New Roman"/>
        </w:rPr>
        <w:t xml:space="preserve"> на 2026 </w:t>
      </w:r>
      <w:proofErr w:type="spellStart"/>
      <w:r w:rsidRPr="00E96DE9">
        <w:rPr>
          <w:rFonts w:ascii="Times New Roman" w:hAnsi="Times New Roman" w:cs="Times New Roman"/>
        </w:rPr>
        <w:t>рік</w:t>
      </w:r>
      <w:proofErr w:type="spellEnd"/>
      <w:r w:rsidRPr="00E96DE9">
        <w:rPr>
          <w:rFonts w:ascii="Times New Roman" w:hAnsi="Times New Roman" w:cs="Times New Roman"/>
        </w:rPr>
        <w:t xml:space="preserve">» та </w:t>
      </w:r>
      <w:proofErr w:type="spellStart"/>
      <w:r w:rsidRPr="00E96DE9">
        <w:rPr>
          <w:rFonts w:ascii="Times New Roman" w:hAnsi="Times New Roman" w:cs="Times New Roman"/>
        </w:rPr>
        <w:t>ухвали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ради </w:t>
      </w:r>
      <w:proofErr w:type="spellStart"/>
      <w:r w:rsidRPr="00E96DE9">
        <w:rPr>
          <w:rFonts w:ascii="Times New Roman" w:hAnsi="Times New Roman" w:cs="Times New Roman"/>
        </w:rPr>
        <w:t>від</w:t>
      </w:r>
      <w:proofErr w:type="spellEnd"/>
      <w:r w:rsidRPr="00E96DE9">
        <w:rPr>
          <w:rFonts w:ascii="Times New Roman" w:hAnsi="Times New Roman" w:cs="Times New Roman"/>
        </w:rPr>
        <w:t xml:space="preserve"> 30.04.2026 № 7873 і </w:t>
      </w:r>
      <w:proofErr w:type="spellStart"/>
      <w:r w:rsidRPr="00E96DE9">
        <w:rPr>
          <w:rFonts w:ascii="Times New Roman" w:hAnsi="Times New Roman" w:cs="Times New Roman"/>
        </w:rPr>
        <w:t>від</w:t>
      </w:r>
      <w:proofErr w:type="spellEnd"/>
      <w:r w:rsidRPr="00E96DE9">
        <w:rPr>
          <w:rFonts w:ascii="Times New Roman" w:hAnsi="Times New Roman" w:cs="Times New Roman"/>
        </w:rPr>
        <w:t xml:space="preserve"> 18.06.2026 № 8132 про </w:t>
      </w:r>
      <w:proofErr w:type="spellStart"/>
      <w:r w:rsidRPr="00E96DE9">
        <w:rPr>
          <w:rFonts w:ascii="Times New Roman" w:hAnsi="Times New Roman" w:cs="Times New Roman"/>
        </w:rPr>
        <w:t>внесення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змін</w:t>
      </w:r>
      <w:proofErr w:type="spellEnd"/>
      <w:r w:rsidRPr="00E96DE9">
        <w:rPr>
          <w:rFonts w:ascii="Times New Roman" w:hAnsi="Times New Roman" w:cs="Times New Roman"/>
        </w:rPr>
        <w:t xml:space="preserve"> </w:t>
      </w:r>
      <w:proofErr w:type="gramStart"/>
      <w:r w:rsidRPr="00E96DE9">
        <w:rPr>
          <w:rFonts w:ascii="Times New Roman" w:hAnsi="Times New Roman" w:cs="Times New Roman"/>
        </w:rPr>
        <w:t>до бюджету</w:t>
      </w:r>
      <w:proofErr w:type="gramEnd"/>
      <w:r w:rsidRPr="00E96DE9">
        <w:rPr>
          <w:rFonts w:ascii="Times New Roman" w:hAnsi="Times New Roman" w:cs="Times New Roman"/>
        </w:rPr>
        <w:t xml:space="preserve">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територіальної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громади</w:t>
      </w:r>
      <w:proofErr w:type="spellEnd"/>
      <w:r w:rsidRPr="00E96DE9">
        <w:rPr>
          <w:rFonts w:ascii="Times New Roman" w:hAnsi="Times New Roman" w:cs="Times New Roman"/>
        </w:rPr>
        <w:t xml:space="preserve"> на 2026 </w:t>
      </w:r>
      <w:proofErr w:type="spellStart"/>
      <w:r w:rsidRPr="00E96DE9">
        <w:rPr>
          <w:rFonts w:ascii="Times New Roman" w:hAnsi="Times New Roman" w:cs="Times New Roman"/>
        </w:rPr>
        <w:t>рік</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якими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передбачено</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видатки</w:t>
      </w:r>
      <w:proofErr w:type="spellEnd"/>
      <w:r w:rsidRPr="00E96DE9">
        <w:rPr>
          <w:rFonts w:ascii="Times New Roman" w:hAnsi="Times New Roman" w:cs="Times New Roman"/>
        </w:rPr>
        <w:t xml:space="preserve"> на </w:t>
      </w:r>
      <w:proofErr w:type="spellStart"/>
      <w:r w:rsidRPr="00E96DE9">
        <w:rPr>
          <w:rFonts w:ascii="Times New Roman" w:hAnsi="Times New Roman" w:cs="Times New Roman"/>
        </w:rPr>
        <w:t>поточний</w:t>
      </w:r>
      <w:proofErr w:type="spellEnd"/>
      <w:r w:rsidRPr="00E96DE9">
        <w:rPr>
          <w:rFonts w:ascii="Times New Roman" w:hAnsi="Times New Roman" w:cs="Times New Roman"/>
        </w:rPr>
        <w:t xml:space="preserve"> ремонт </w:t>
      </w:r>
      <w:proofErr w:type="spellStart"/>
      <w:r w:rsidRPr="00E96DE9">
        <w:rPr>
          <w:rFonts w:ascii="Times New Roman" w:hAnsi="Times New Roman" w:cs="Times New Roman"/>
        </w:rPr>
        <w:t>вулично-дорожньої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мережі</w:t>
      </w:r>
      <w:proofErr w:type="spellEnd"/>
      <w:r w:rsidRPr="00E96DE9">
        <w:rPr>
          <w:rFonts w:ascii="Times New Roman" w:hAnsi="Times New Roman" w:cs="Times New Roman"/>
        </w:rPr>
        <w:t>.</w:t>
      </w:r>
    </w:p>
    <w:p w:rsidR="00E96DE9" w:rsidRPr="00E96DE9" w:rsidRDefault="00E96DE9" w:rsidP="00E96DE9">
      <w:pPr>
        <w:pStyle w:val="a4"/>
        <w:ind w:firstLine="696"/>
        <w:jc w:val="both"/>
        <w:rPr>
          <w:rFonts w:ascii="Times New Roman" w:hAnsi="Times New Roman" w:cs="Times New Roman"/>
        </w:rPr>
      </w:pPr>
      <w:proofErr w:type="spellStart"/>
      <w:r w:rsidRPr="00E96DE9">
        <w:rPr>
          <w:rFonts w:ascii="Times New Roman" w:hAnsi="Times New Roman" w:cs="Times New Roman"/>
        </w:rPr>
        <w:t>Розмір</w:t>
      </w:r>
      <w:proofErr w:type="spellEnd"/>
      <w:r w:rsidRPr="00E96DE9">
        <w:rPr>
          <w:rFonts w:ascii="Times New Roman" w:hAnsi="Times New Roman" w:cs="Times New Roman"/>
        </w:rPr>
        <w:t xml:space="preserve"> бюджетного </w:t>
      </w:r>
      <w:proofErr w:type="spellStart"/>
      <w:r w:rsidRPr="00E96DE9">
        <w:rPr>
          <w:rFonts w:ascii="Times New Roman" w:hAnsi="Times New Roman" w:cs="Times New Roman"/>
        </w:rPr>
        <w:t>призначення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визначено</w:t>
      </w:r>
      <w:proofErr w:type="spellEnd"/>
      <w:r w:rsidRPr="00E96DE9">
        <w:rPr>
          <w:rFonts w:ascii="Times New Roman" w:hAnsi="Times New Roman" w:cs="Times New Roman"/>
        </w:rPr>
        <w:t xml:space="preserve"> в межах </w:t>
      </w:r>
      <w:proofErr w:type="spellStart"/>
      <w:r w:rsidRPr="00E96DE9">
        <w:rPr>
          <w:rFonts w:ascii="Times New Roman" w:hAnsi="Times New Roman" w:cs="Times New Roman"/>
        </w:rPr>
        <w:t>коштів</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передбачених</w:t>
      </w:r>
      <w:proofErr w:type="spellEnd"/>
      <w:r w:rsidRPr="00E96DE9">
        <w:rPr>
          <w:rFonts w:ascii="Times New Roman" w:hAnsi="Times New Roman" w:cs="Times New Roman"/>
        </w:rPr>
        <w:t xml:space="preserve"> на </w:t>
      </w:r>
      <w:proofErr w:type="spellStart"/>
      <w:r w:rsidRPr="00E96DE9">
        <w:rPr>
          <w:rFonts w:ascii="Times New Roman" w:hAnsi="Times New Roman" w:cs="Times New Roman"/>
        </w:rPr>
        <w:t>відповідні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цілі</w:t>
      </w:r>
      <w:proofErr w:type="spellEnd"/>
      <w:r w:rsidRPr="00E96DE9">
        <w:rPr>
          <w:rFonts w:ascii="Times New Roman" w:hAnsi="Times New Roman" w:cs="Times New Roman"/>
        </w:rPr>
        <w:t xml:space="preserve"> в </w:t>
      </w:r>
      <w:proofErr w:type="spellStart"/>
      <w:r w:rsidRPr="00E96DE9">
        <w:rPr>
          <w:rFonts w:ascii="Times New Roman" w:hAnsi="Times New Roman" w:cs="Times New Roman"/>
        </w:rPr>
        <w:t>бюджеті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територіальної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громади</w:t>
      </w:r>
      <w:proofErr w:type="spellEnd"/>
      <w:r w:rsidRPr="00E96DE9">
        <w:rPr>
          <w:rFonts w:ascii="Times New Roman" w:hAnsi="Times New Roman" w:cs="Times New Roman"/>
        </w:rPr>
        <w:t xml:space="preserve"> на 2026 </w:t>
      </w:r>
      <w:proofErr w:type="spellStart"/>
      <w:r w:rsidRPr="00E96DE9">
        <w:rPr>
          <w:rFonts w:ascii="Times New Roman" w:hAnsi="Times New Roman" w:cs="Times New Roman"/>
        </w:rPr>
        <w:t>рік</w:t>
      </w:r>
      <w:proofErr w:type="spellEnd"/>
      <w:r w:rsidRPr="00E96DE9">
        <w:rPr>
          <w:rFonts w:ascii="Times New Roman" w:hAnsi="Times New Roman" w:cs="Times New Roman"/>
        </w:rPr>
        <w:t>.</w:t>
      </w:r>
    </w:p>
    <w:p w:rsidR="00E96DE9" w:rsidRPr="00E96DE9" w:rsidRDefault="00E96DE9" w:rsidP="00E96DE9">
      <w:pPr>
        <w:pStyle w:val="a4"/>
        <w:ind w:firstLine="696"/>
        <w:jc w:val="both"/>
        <w:rPr>
          <w:rFonts w:ascii="Times New Roman" w:hAnsi="Times New Roman" w:cs="Times New Roman"/>
        </w:rPr>
      </w:pPr>
      <w:proofErr w:type="spellStart"/>
      <w:r w:rsidRPr="00E96DE9">
        <w:rPr>
          <w:rStyle w:val="a8"/>
          <w:rFonts w:ascii="Times New Roman" w:hAnsi="Times New Roman" w:cs="Times New Roman"/>
        </w:rPr>
        <w:t>Очікувана</w:t>
      </w:r>
      <w:proofErr w:type="spellEnd"/>
      <w:r w:rsidRPr="00E96DE9">
        <w:rPr>
          <w:rStyle w:val="a8"/>
          <w:rFonts w:ascii="Times New Roman" w:hAnsi="Times New Roman" w:cs="Times New Roman"/>
        </w:rPr>
        <w:t xml:space="preserve"> </w:t>
      </w:r>
      <w:proofErr w:type="spellStart"/>
      <w:r w:rsidRPr="00E96DE9">
        <w:rPr>
          <w:rStyle w:val="a8"/>
          <w:rFonts w:ascii="Times New Roman" w:hAnsi="Times New Roman" w:cs="Times New Roman"/>
        </w:rPr>
        <w:t>вартість</w:t>
      </w:r>
      <w:proofErr w:type="spellEnd"/>
      <w:r w:rsidRPr="00E96DE9">
        <w:rPr>
          <w:rStyle w:val="a8"/>
          <w:rFonts w:ascii="Times New Roman" w:hAnsi="Times New Roman" w:cs="Times New Roman"/>
        </w:rPr>
        <w:t xml:space="preserve"> </w:t>
      </w:r>
      <w:proofErr w:type="spellStart"/>
      <w:r w:rsidRPr="00E96DE9">
        <w:rPr>
          <w:rStyle w:val="a8"/>
          <w:rFonts w:ascii="Times New Roman" w:hAnsi="Times New Roman" w:cs="Times New Roman"/>
        </w:rPr>
        <w:t>закупівлі</w:t>
      </w:r>
      <w:proofErr w:type="spellEnd"/>
      <w:r w:rsidRPr="00E96DE9">
        <w:rPr>
          <w:rStyle w:val="a8"/>
          <w:rFonts w:ascii="Times New Roman" w:hAnsi="Times New Roman" w:cs="Times New Roman"/>
        </w:rPr>
        <w:t xml:space="preserve"> становить 8 208 333,33 </w:t>
      </w:r>
      <w:proofErr w:type="spellStart"/>
      <w:r w:rsidRPr="00E96DE9">
        <w:rPr>
          <w:rStyle w:val="a8"/>
          <w:rFonts w:ascii="Times New Roman" w:hAnsi="Times New Roman" w:cs="Times New Roman"/>
        </w:rPr>
        <w:t>грн</w:t>
      </w:r>
      <w:proofErr w:type="spellEnd"/>
      <w:r w:rsidRPr="00E96DE9">
        <w:rPr>
          <w:rStyle w:val="a8"/>
          <w:rFonts w:ascii="Times New Roman" w:hAnsi="Times New Roman" w:cs="Times New Roman"/>
          <w:lang w:val="uk-UA"/>
        </w:rPr>
        <w:t>.</w:t>
      </w:r>
      <w:r w:rsidRPr="00E96DE9">
        <w:rPr>
          <w:rStyle w:val="a8"/>
          <w:rFonts w:ascii="Times New Roman" w:hAnsi="Times New Roman" w:cs="Times New Roman"/>
        </w:rPr>
        <w:t xml:space="preserve"> без ПДВ.</w:t>
      </w:r>
    </w:p>
    <w:p w:rsidR="00E96DE9" w:rsidRPr="00E96DE9" w:rsidRDefault="00E96DE9" w:rsidP="00E96DE9">
      <w:pPr>
        <w:pStyle w:val="2"/>
        <w:jc w:val="both"/>
        <w:rPr>
          <w:rFonts w:ascii="Times New Roman" w:hAnsi="Times New Roman" w:cs="Times New Roman"/>
          <w:b/>
          <w:color w:val="auto"/>
          <w:sz w:val="24"/>
          <w:szCs w:val="24"/>
        </w:rPr>
      </w:pPr>
      <w:r w:rsidRPr="00E96DE9">
        <w:rPr>
          <w:rFonts w:ascii="Times New Roman" w:hAnsi="Times New Roman" w:cs="Times New Roman"/>
          <w:b/>
          <w:color w:val="auto"/>
          <w:sz w:val="24"/>
          <w:szCs w:val="24"/>
        </w:rPr>
        <w:t xml:space="preserve">           2. Обґрунтування технічних, якісних та кількісних характеристик предмета закупівлі</w:t>
      </w:r>
    </w:p>
    <w:p w:rsidR="00E96DE9" w:rsidRPr="00E96DE9" w:rsidRDefault="00E96DE9" w:rsidP="00E96DE9">
      <w:pPr>
        <w:pStyle w:val="a4"/>
        <w:ind w:firstLine="696"/>
        <w:jc w:val="both"/>
        <w:rPr>
          <w:rFonts w:ascii="Times New Roman" w:hAnsi="Times New Roman" w:cs="Times New Roman"/>
          <w:lang w:val="uk-UA"/>
        </w:rPr>
      </w:pPr>
      <w:r w:rsidRPr="00E96DE9">
        <w:rPr>
          <w:rFonts w:ascii="Times New Roman" w:hAnsi="Times New Roman" w:cs="Times New Roman"/>
          <w:lang w:val="uk-UA"/>
        </w:rPr>
        <w:t xml:space="preserve">Технічні, якісні та кількісні характеристики предмета закупівлі визначено з урахуванням потреби в забезпеченні належного технічного стану </w:t>
      </w:r>
      <w:proofErr w:type="spellStart"/>
      <w:r w:rsidRPr="00E96DE9">
        <w:rPr>
          <w:rFonts w:ascii="Times New Roman" w:hAnsi="Times New Roman" w:cs="Times New Roman"/>
          <w:lang w:val="uk-UA"/>
        </w:rPr>
        <w:t>вулично</w:t>
      </w:r>
      <w:proofErr w:type="spellEnd"/>
      <w:r w:rsidRPr="00E96DE9">
        <w:rPr>
          <w:rFonts w:ascii="Times New Roman" w:hAnsi="Times New Roman" w:cs="Times New Roman"/>
          <w:lang w:val="uk-UA"/>
        </w:rPr>
        <w:t>-дорожньої мережі Залізничного району Львівської міської територіальної громади, безпечного та комфортного пересування учасників дорожнього руху, а також необхідності своєчасного усунення пошкоджень дорожнього покриття.</w:t>
      </w:r>
    </w:p>
    <w:p w:rsidR="00E96DE9" w:rsidRPr="00E96DE9" w:rsidRDefault="00E96DE9" w:rsidP="00E96DE9">
      <w:pPr>
        <w:pStyle w:val="a4"/>
        <w:ind w:firstLine="696"/>
        <w:jc w:val="both"/>
        <w:rPr>
          <w:rFonts w:ascii="Times New Roman" w:hAnsi="Times New Roman" w:cs="Times New Roman"/>
          <w:lang w:val="uk-UA"/>
        </w:rPr>
      </w:pPr>
      <w:r w:rsidRPr="00E96DE9">
        <w:rPr>
          <w:rFonts w:ascii="Times New Roman" w:hAnsi="Times New Roman" w:cs="Times New Roman"/>
          <w:lang w:val="uk-UA"/>
        </w:rPr>
        <w:t>Під час формування технічних вимог враховано положення нормативно-правових актів і нормативних документів, що регулюють виконання робіт з ремонту та утримання міських вулиць і доріг, зокрема Технічних правил ремонту і утримання міських вулиць та доріг, затверджених наказом Міністерства регіонального розвитку та будівництва України від 14.02.2012 № 54, а також застосовних державних будівельних норм і національних стандартів.</w:t>
      </w:r>
    </w:p>
    <w:p w:rsidR="00E96DE9" w:rsidRPr="00E96DE9" w:rsidRDefault="00E96DE9" w:rsidP="00E96DE9">
      <w:pPr>
        <w:pStyle w:val="a4"/>
        <w:ind w:firstLine="696"/>
        <w:jc w:val="both"/>
        <w:rPr>
          <w:rFonts w:ascii="Times New Roman" w:hAnsi="Times New Roman" w:cs="Times New Roman"/>
        </w:rPr>
      </w:pPr>
      <w:proofErr w:type="spellStart"/>
      <w:r w:rsidRPr="00E96DE9">
        <w:rPr>
          <w:rFonts w:ascii="Times New Roman" w:hAnsi="Times New Roman" w:cs="Times New Roman"/>
        </w:rPr>
        <w:t>Детальний</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перелік</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обсяги</w:t>
      </w:r>
      <w:proofErr w:type="spellEnd"/>
      <w:r w:rsidRPr="00E96DE9">
        <w:rPr>
          <w:rFonts w:ascii="Times New Roman" w:hAnsi="Times New Roman" w:cs="Times New Roman"/>
        </w:rPr>
        <w:t xml:space="preserve"> та </w:t>
      </w:r>
      <w:proofErr w:type="spellStart"/>
      <w:r w:rsidRPr="00E96DE9">
        <w:rPr>
          <w:rFonts w:ascii="Times New Roman" w:hAnsi="Times New Roman" w:cs="Times New Roman"/>
        </w:rPr>
        <w:t>вимоги</w:t>
      </w:r>
      <w:proofErr w:type="spellEnd"/>
      <w:r w:rsidRPr="00E96DE9">
        <w:rPr>
          <w:rFonts w:ascii="Times New Roman" w:hAnsi="Times New Roman" w:cs="Times New Roman"/>
        </w:rPr>
        <w:t xml:space="preserve"> до </w:t>
      </w:r>
      <w:proofErr w:type="spellStart"/>
      <w:r w:rsidRPr="00E96DE9">
        <w:rPr>
          <w:rFonts w:ascii="Times New Roman" w:hAnsi="Times New Roman" w:cs="Times New Roman"/>
        </w:rPr>
        <w:t>технічних</w:t>
      </w:r>
      <w:proofErr w:type="spellEnd"/>
      <w:r w:rsidRPr="00E96DE9">
        <w:rPr>
          <w:rFonts w:ascii="Times New Roman" w:hAnsi="Times New Roman" w:cs="Times New Roman"/>
        </w:rPr>
        <w:t xml:space="preserve"> і </w:t>
      </w:r>
      <w:proofErr w:type="spellStart"/>
      <w:r w:rsidRPr="00E96DE9">
        <w:rPr>
          <w:rFonts w:ascii="Times New Roman" w:hAnsi="Times New Roman" w:cs="Times New Roman"/>
        </w:rPr>
        <w:t>якісних</w:t>
      </w:r>
      <w:proofErr w:type="spellEnd"/>
      <w:r w:rsidRPr="00E96DE9">
        <w:rPr>
          <w:rFonts w:ascii="Times New Roman" w:hAnsi="Times New Roman" w:cs="Times New Roman"/>
        </w:rPr>
        <w:t xml:space="preserve"> характеристик предмета </w:t>
      </w:r>
      <w:proofErr w:type="spellStart"/>
      <w:r w:rsidRPr="00E96DE9">
        <w:rPr>
          <w:rFonts w:ascii="Times New Roman" w:hAnsi="Times New Roman" w:cs="Times New Roman"/>
        </w:rPr>
        <w:t>закупівлі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визначено</w:t>
      </w:r>
      <w:proofErr w:type="spellEnd"/>
      <w:r w:rsidRPr="00E96DE9">
        <w:rPr>
          <w:rFonts w:ascii="Times New Roman" w:hAnsi="Times New Roman" w:cs="Times New Roman"/>
        </w:rPr>
        <w:t xml:space="preserve"> в </w:t>
      </w:r>
      <w:proofErr w:type="spellStart"/>
      <w:r w:rsidRPr="00E96DE9">
        <w:rPr>
          <w:rFonts w:ascii="Times New Roman" w:hAnsi="Times New Roman" w:cs="Times New Roman"/>
        </w:rPr>
        <w:t>технічній</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специфікації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додаток</w:t>
      </w:r>
      <w:proofErr w:type="spellEnd"/>
      <w:r w:rsidRPr="00E96DE9">
        <w:rPr>
          <w:rFonts w:ascii="Times New Roman" w:hAnsi="Times New Roman" w:cs="Times New Roman"/>
        </w:rPr>
        <w:t xml:space="preserve"> 1.1 до </w:t>
      </w:r>
      <w:proofErr w:type="spellStart"/>
      <w:r w:rsidRPr="00E96DE9">
        <w:rPr>
          <w:rFonts w:ascii="Times New Roman" w:hAnsi="Times New Roman" w:cs="Times New Roman"/>
        </w:rPr>
        <w:t>тендерної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документації</w:t>
      </w:r>
      <w:proofErr w:type="spellEnd"/>
      <w:r w:rsidRPr="00E96DE9">
        <w:rPr>
          <w:rFonts w:ascii="Times New Roman" w:hAnsi="Times New Roman" w:cs="Times New Roman"/>
        </w:rPr>
        <w:t>).</w:t>
      </w:r>
    </w:p>
    <w:p w:rsidR="00E96DE9" w:rsidRPr="00E96DE9" w:rsidRDefault="00E96DE9" w:rsidP="00E96DE9">
      <w:pPr>
        <w:pStyle w:val="a4"/>
        <w:jc w:val="both"/>
        <w:rPr>
          <w:rFonts w:ascii="Times New Roman" w:hAnsi="Times New Roman" w:cs="Times New Roman"/>
        </w:rPr>
      </w:pPr>
      <w:proofErr w:type="spellStart"/>
      <w:r w:rsidRPr="00E96DE9">
        <w:rPr>
          <w:rFonts w:ascii="Times New Roman" w:hAnsi="Times New Roman" w:cs="Times New Roman"/>
        </w:rPr>
        <w:t>Визначення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вартості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послуг</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розрахунок</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договірної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ціни</w:t>
      </w:r>
      <w:proofErr w:type="spellEnd"/>
      <w:r w:rsidRPr="00E96DE9">
        <w:rPr>
          <w:rFonts w:ascii="Times New Roman" w:hAnsi="Times New Roman" w:cs="Times New Roman"/>
        </w:rPr>
        <w:t xml:space="preserve"> та </w:t>
      </w:r>
      <w:proofErr w:type="spellStart"/>
      <w:r w:rsidRPr="00E96DE9">
        <w:rPr>
          <w:rFonts w:ascii="Times New Roman" w:hAnsi="Times New Roman" w:cs="Times New Roman"/>
        </w:rPr>
        <w:t>складання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кошторисної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документації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здійснюються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відповідно</w:t>
      </w:r>
      <w:proofErr w:type="spellEnd"/>
      <w:r w:rsidRPr="00E96DE9">
        <w:rPr>
          <w:rFonts w:ascii="Times New Roman" w:hAnsi="Times New Roman" w:cs="Times New Roman"/>
        </w:rPr>
        <w:t xml:space="preserve"> до </w:t>
      </w:r>
      <w:proofErr w:type="spellStart"/>
      <w:r w:rsidRPr="00E96DE9">
        <w:rPr>
          <w:rFonts w:ascii="Times New Roman" w:hAnsi="Times New Roman" w:cs="Times New Roman"/>
        </w:rPr>
        <w:t>вимог</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чинних</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нормативних</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документів</w:t>
      </w:r>
      <w:proofErr w:type="spellEnd"/>
      <w:r w:rsidRPr="00E96DE9">
        <w:rPr>
          <w:rFonts w:ascii="Times New Roman" w:hAnsi="Times New Roman" w:cs="Times New Roman"/>
        </w:rPr>
        <w:t xml:space="preserve"> у </w:t>
      </w:r>
      <w:proofErr w:type="spellStart"/>
      <w:r w:rsidRPr="00E96DE9">
        <w:rPr>
          <w:rFonts w:ascii="Times New Roman" w:hAnsi="Times New Roman" w:cs="Times New Roman"/>
        </w:rPr>
        <w:t>сфері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ціноутворення</w:t>
      </w:r>
      <w:proofErr w:type="spellEnd"/>
      <w:r w:rsidRPr="00E96DE9">
        <w:rPr>
          <w:rFonts w:ascii="Times New Roman" w:hAnsi="Times New Roman" w:cs="Times New Roman"/>
        </w:rPr>
        <w:t xml:space="preserve"> у </w:t>
      </w:r>
      <w:proofErr w:type="spellStart"/>
      <w:r w:rsidRPr="00E96DE9">
        <w:rPr>
          <w:rFonts w:ascii="Times New Roman" w:hAnsi="Times New Roman" w:cs="Times New Roman"/>
        </w:rPr>
        <w:t>будівництві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зокрема</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кошторисних</w:t>
      </w:r>
      <w:proofErr w:type="spellEnd"/>
      <w:r w:rsidRPr="00E96DE9">
        <w:rPr>
          <w:rFonts w:ascii="Times New Roman" w:hAnsi="Times New Roman" w:cs="Times New Roman"/>
        </w:rPr>
        <w:t xml:space="preserve"> норм </w:t>
      </w:r>
      <w:proofErr w:type="spellStart"/>
      <w:r w:rsidRPr="00E96DE9">
        <w:rPr>
          <w:rFonts w:ascii="Times New Roman" w:hAnsi="Times New Roman" w:cs="Times New Roman"/>
        </w:rPr>
        <w:t>України</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Настанова</w:t>
      </w:r>
      <w:proofErr w:type="spellEnd"/>
      <w:r w:rsidRPr="00E96DE9">
        <w:rPr>
          <w:rFonts w:ascii="Times New Roman" w:hAnsi="Times New Roman" w:cs="Times New Roman"/>
        </w:rPr>
        <w:t xml:space="preserve"> з </w:t>
      </w:r>
      <w:proofErr w:type="spellStart"/>
      <w:r w:rsidRPr="00E96DE9">
        <w:rPr>
          <w:rFonts w:ascii="Times New Roman" w:hAnsi="Times New Roman" w:cs="Times New Roman"/>
        </w:rPr>
        <w:t>визначення</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вартості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будівництва</w:t>
      </w:r>
      <w:proofErr w:type="spellEnd"/>
      <w:r w:rsidRPr="00E96DE9">
        <w:rPr>
          <w:rFonts w:ascii="Times New Roman" w:hAnsi="Times New Roman" w:cs="Times New Roman"/>
        </w:rPr>
        <w:t xml:space="preserve">», у </w:t>
      </w:r>
      <w:proofErr w:type="spellStart"/>
      <w:r w:rsidRPr="00E96DE9">
        <w:rPr>
          <w:rFonts w:ascii="Times New Roman" w:hAnsi="Times New Roman" w:cs="Times New Roman"/>
        </w:rPr>
        <w:t>частині</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застосовній</w:t>
      </w:r>
      <w:proofErr w:type="spellEnd"/>
      <w:r w:rsidRPr="00E96DE9">
        <w:rPr>
          <w:rFonts w:ascii="Times New Roman" w:hAnsi="Times New Roman" w:cs="Times New Roman"/>
        </w:rPr>
        <w:t xml:space="preserve"> до предмета </w:t>
      </w:r>
      <w:proofErr w:type="spellStart"/>
      <w:r w:rsidRPr="00E96DE9">
        <w:rPr>
          <w:rFonts w:ascii="Times New Roman" w:hAnsi="Times New Roman" w:cs="Times New Roman"/>
        </w:rPr>
        <w:t>закупівлі</w:t>
      </w:r>
      <w:proofErr w:type="spellEnd"/>
      <w:r w:rsidRPr="00E96DE9">
        <w:rPr>
          <w:rFonts w:ascii="Times New Roman" w:hAnsi="Times New Roman" w:cs="Times New Roman"/>
        </w:rPr>
        <w:t>.</w:t>
      </w:r>
    </w:p>
    <w:p w:rsidR="00E96DE9" w:rsidRPr="00E96DE9" w:rsidRDefault="00E96DE9" w:rsidP="00E96DE9">
      <w:pPr>
        <w:pStyle w:val="2"/>
        <w:jc w:val="both"/>
        <w:rPr>
          <w:rFonts w:ascii="Times New Roman" w:hAnsi="Times New Roman" w:cs="Times New Roman"/>
          <w:b/>
          <w:color w:val="auto"/>
          <w:sz w:val="24"/>
          <w:szCs w:val="24"/>
        </w:rPr>
      </w:pPr>
      <w:r w:rsidRPr="00E96DE9">
        <w:rPr>
          <w:rFonts w:ascii="Times New Roman" w:hAnsi="Times New Roman" w:cs="Times New Roman"/>
          <w:b/>
          <w:color w:val="auto"/>
          <w:sz w:val="24"/>
          <w:szCs w:val="24"/>
        </w:rPr>
        <w:lastRenderedPageBreak/>
        <w:t xml:space="preserve">            3. Інформація про обсяг фінансування та строки надання послуг</w:t>
      </w:r>
    </w:p>
    <w:p w:rsidR="00E96DE9" w:rsidRPr="00E96DE9" w:rsidRDefault="00E96DE9" w:rsidP="00E96DE9">
      <w:pPr>
        <w:pStyle w:val="a4"/>
        <w:jc w:val="both"/>
        <w:rPr>
          <w:rFonts w:ascii="Times New Roman" w:hAnsi="Times New Roman" w:cs="Times New Roman"/>
        </w:rPr>
      </w:pPr>
      <w:r w:rsidRPr="00E96DE9">
        <w:rPr>
          <w:rStyle w:val="a8"/>
          <w:rFonts w:ascii="Times New Roman" w:hAnsi="Times New Roman" w:cs="Times New Roman"/>
        </w:rPr>
        <w:t xml:space="preserve">Строк </w:t>
      </w:r>
      <w:proofErr w:type="spellStart"/>
      <w:r w:rsidRPr="00E96DE9">
        <w:rPr>
          <w:rStyle w:val="a8"/>
          <w:rFonts w:ascii="Times New Roman" w:hAnsi="Times New Roman" w:cs="Times New Roman"/>
        </w:rPr>
        <w:t>надання</w:t>
      </w:r>
      <w:proofErr w:type="spellEnd"/>
      <w:r w:rsidRPr="00E96DE9">
        <w:rPr>
          <w:rStyle w:val="a8"/>
          <w:rFonts w:ascii="Times New Roman" w:hAnsi="Times New Roman" w:cs="Times New Roman"/>
        </w:rPr>
        <w:t xml:space="preserve"> </w:t>
      </w:r>
      <w:proofErr w:type="spellStart"/>
      <w:proofErr w:type="gramStart"/>
      <w:r w:rsidRPr="00E96DE9">
        <w:rPr>
          <w:rStyle w:val="a8"/>
          <w:rFonts w:ascii="Times New Roman" w:hAnsi="Times New Roman" w:cs="Times New Roman"/>
        </w:rPr>
        <w:t>послуг</w:t>
      </w:r>
      <w:proofErr w:type="spellEnd"/>
      <w:r w:rsidRPr="00E96DE9">
        <w:rPr>
          <w:rStyle w:val="a8"/>
          <w:rFonts w:ascii="Times New Roman" w:hAnsi="Times New Roman" w:cs="Times New Roman"/>
        </w:rPr>
        <w:t>:</w:t>
      </w:r>
      <w:r w:rsidRPr="00E96DE9">
        <w:rPr>
          <w:rFonts w:ascii="Times New Roman" w:hAnsi="Times New Roman" w:cs="Times New Roman"/>
        </w:rPr>
        <w:t xml:space="preserve"> </w:t>
      </w:r>
      <w:r w:rsidRPr="00E96DE9">
        <w:rPr>
          <w:rFonts w:ascii="Times New Roman" w:hAnsi="Times New Roman" w:cs="Times New Roman"/>
          <w:lang w:val="uk-UA"/>
        </w:rPr>
        <w:t xml:space="preserve">  </w:t>
      </w:r>
      <w:proofErr w:type="gramEnd"/>
      <w:r w:rsidRPr="00E96DE9">
        <w:rPr>
          <w:rFonts w:ascii="Times New Roman" w:hAnsi="Times New Roman" w:cs="Times New Roman"/>
          <w:lang w:val="uk-UA"/>
        </w:rPr>
        <w:t xml:space="preserve"> </w:t>
      </w:r>
      <w:r w:rsidRPr="00E96DE9">
        <w:rPr>
          <w:rFonts w:ascii="Times New Roman" w:hAnsi="Times New Roman" w:cs="Times New Roman"/>
        </w:rPr>
        <w:t xml:space="preserve">до 31 </w:t>
      </w:r>
      <w:proofErr w:type="spellStart"/>
      <w:r w:rsidRPr="00E96DE9">
        <w:rPr>
          <w:rFonts w:ascii="Times New Roman" w:hAnsi="Times New Roman" w:cs="Times New Roman"/>
        </w:rPr>
        <w:t>грудня</w:t>
      </w:r>
      <w:proofErr w:type="spellEnd"/>
      <w:r w:rsidRPr="00E96DE9">
        <w:rPr>
          <w:rFonts w:ascii="Times New Roman" w:hAnsi="Times New Roman" w:cs="Times New Roman"/>
        </w:rPr>
        <w:t xml:space="preserve"> 2026 року.</w:t>
      </w:r>
    </w:p>
    <w:p w:rsidR="00E96DE9" w:rsidRPr="00E96DE9" w:rsidRDefault="00E96DE9" w:rsidP="00E96DE9">
      <w:pPr>
        <w:pStyle w:val="a4"/>
        <w:jc w:val="both"/>
        <w:rPr>
          <w:rFonts w:ascii="Times New Roman" w:hAnsi="Times New Roman" w:cs="Times New Roman"/>
        </w:rPr>
      </w:pPr>
      <w:proofErr w:type="spellStart"/>
      <w:r w:rsidRPr="00E96DE9">
        <w:rPr>
          <w:rStyle w:val="a8"/>
          <w:rFonts w:ascii="Times New Roman" w:hAnsi="Times New Roman" w:cs="Times New Roman"/>
        </w:rPr>
        <w:t>Очікувана</w:t>
      </w:r>
      <w:proofErr w:type="spellEnd"/>
      <w:r w:rsidRPr="00E96DE9">
        <w:rPr>
          <w:rStyle w:val="a8"/>
          <w:rFonts w:ascii="Times New Roman" w:hAnsi="Times New Roman" w:cs="Times New Roman"/>
        </w:rPr>
        <w:t xml:space="preserve"> </w:t>
      </w:r>
      <w:proofErr w:type="spellStart"/>
      <w:r w:rsidRPr="00E96DE9">
        <w:rPr>
          <w:rStyle w:val="a8"/>
          <w:rFonts w:ascii="Times New Roman" w:hAnsi="Times New Roman" w:cs="Times New Roman"/>
        </w:rPr>
        <w:t>вартість</w:t>
      </w:r>
      <w:proofErr w:type="spellEnd"/>
      <w:r w:rsidRPr="00E96DE9">
        <w:rPr>
          <w:rStyle w:val="a8"/>
          <w:rFonts w:ascii="Times New Roman" w:hAnsi="Times New Roman" w:cs="Times New Roman"/>
        </w:rPr>
        <w:t xml:space="preserve"> </w:t>
      </w:r>
      <w:proofErr w:type="spellStart"/>
      <w:proofErr w:type="gramStart"/>
      <w:r w:rsidRPr="00E96DE9">
        <w:rPr>
          <w:rStyle w:val="a8"/>
          <w:rFonts w:ascii="Times New Roman" w:hAnsi="Times New Roman" w:cs="Times New Roman"/>
        </w:rPr>
        <w:t>закупівлі</w:t>
      </w:r>
      <w:proofErr w:type="spellEnd"/>
      <w:r w:rsidRPr="00E96DE9">
        <w:rPr>
          <w:rStyle w:val="a8"/>
          <w:rFonts w:ascii="Times New Roman" w:hAnsi="Times New Roman" w:cs="Times New Roman"/>
        </w:rPr>
        <w:t>:</w:t>
      </w:r>
      <w:r w:rsidRPr="00E96DE9">
        <w:rPr>
          <w:rFonts w:ascii="Times New Roman" w:hAnsi="Times New Roman" w:cs="Times New Roman"/>
        </w:rPr>
        <w:t xml:space="preserve"> </w:t>
      </w:r>
      <w:r w:rsidRPr="00E96DE9">
        <w:rPr>
          <w:rFonts w:ascii="Times New Roman" w:hAnsi="Times New Roman" w:cs="Times New Roman"/>
          <w:lang w:val="uk-UA"/>
        </w:rPr>
        <w:t xml:space="preserve">  </w:t>
      </w:r>
      <w:proofErr w:type="gramEnd"/>
      <w:r w:rsidRPr="00E96DE9">
        <w:rPr>
          <w:rFonts w:ascii="Times New Roman" w:hAnsi="Times New Roman" w:cs="Times New Roman"/>
        </w:rPr>
        <w:t xml:space="preserve">8 208 333,33 </w:t>
      </w:r>
      <w:proofErr w:type="spellStart"/>
      <w:r w:rsidRPr="00E96DE9">
        <w:rPr>
          <w:rFonts w:ascii="Times New Roman" w:hAnsi="Times New Roman" w:cs="Times New Roman"/>
        </w:rPr>
        <w:t>грн</w:t>
      </w:r>
      <w:proofErr w:type="spellEnd"/>
      <w:r w:rsidRPr="00E96DE9">
        <w:rPr>
          <w:rFonts w:ascii="Times New Roman" w:hAnsi="Times New Roman" w:cs="Times New Roman"/>
        </w:rPr>
        <w:t xml:space="preserve"> без ПДВ.</w:t>
      </w:r>
    </w:p>
    <w:p w:rsidR="00E96DE9" w:rsidRPr="00E96DE9" w:rsidRDefault="00E96DE9" w:rsidP="00E96DE9">
      <w:pPr>
        <w:pStyle w:val="a4"/>
        <w:jc w:val="both"/>
        <w:rPr>
          <w:rFonts w:ascii="Times New Roman" w:hAnsi="Times New Roman" w:cs="Times New Roman"/>
        </w:rPr>
      </w:pPr>
      <w:proofErr w:type="spellStart"/>
      <w:r w:rsidRPr="00E96DE9">
        <w:rPr>
          <w:rStyle w:val="a8"/>
          <w:rFonts w:ascii="Times New Roman" w:hAnsi="Times New Roman" w:cs="Times New Roman"/>
        </w:rPr>
        <w:t>Джерело</w:t>
      </w:r>
      <w:proofErr w:type="spellEnd"/>
      <w:r w:rsidRPr="00E96DE9">
        <w:rPr>
          <w:rStyle w:val="a8"/>
          <w:rFonts w:ascii="Times New Roman" w:hAnsi="Times New Roman" w:cs="Times New Roman"/>
        </w:rPr>
        <w:t xml:space="preserve"> </w:t>
      </w:r>
      <w:proofErr w:type="spellStart"/>
      <w:proofErr w:type="gramStart"/>
      <w:r w:rsidRPr="00E96DE9">
        <w:rPr>
          <w:rStyle w:val="a8"/>
          <w:rFonts w:ascii="Times New Roman" w:hAnsi="Times New Roman" w:cs="Times New Roman"/>
        </w:rPr>
        <w:t>фінансування</w:t>
      </w:r>
      <w:proofErr w:type="spellEnd"/>
      <w:r w:rsidRPr="00E96DE9">
        <w:rPr>
          <w:rStyle w:val="a8"/>
          <w:rFonts w:ascii="Times New Roman" w:hAnsi="Times New Roman" w:cs="Times New Roman"/>
        </w:rPr>
        <w:t>:</w:t>
      </w:r>
      <w:r w:rsidRPr="00E96DE9">
        <w:rPr>
          <w:rFonts w:ascii="Times New Roman" w:hAnsi="Times New Roman" w:cs="Times New Roman"/>
        </w:rPr>
        <w:t xml:space="preserve"> </w:t>
      </w:r>
      <w:r w:rsidRPr="00E96DE9">
        <w:rPr>
          <w:rFonts w:ascii="Times New Roman" w:hAnsi="Times New Roman" w:cs="Times New Roman"/>
          <w:lang w:val="uk-UA"/>
        </w:rPr>
        <w:t xml:space="preserve">  </w:t>
      </w:r>
      <w:proofErr w:type="gramEnd"/>
      <w:r w:rsidRPr="00E96DE9">
        <w:rPr>
          <w:rFonts w:ascii="Times New Roman" w:hAnsi="Times New Roman" w:cs="Times New Roman"/>
          <w:lang w:val="uk-UA"/>
        </w:rPr>
        <w:t xml:space="preserve"> </w:t>
      </w:r>
      <w:proofErr w:type="spellStart"/>
      <w:r w:rsidRPr="00E96DE9">
        <w:rPr>
          <w:rFonts w:ascii="Times New Roman" w:hAnsi="Times New Roman" w:cs="Times New Roman"/>
        </w:rPr>
        <w:t>загальний</w:t>
      </w:r>
      <w:proofErr w:type="spellEnd"/>
      <w:r w:rsidRPr="00E96DE9">
        <w:rPr>
          <w:rFonts w:ascii="Times New Roman" w:hAnsi="Times New Roman" w:cs="Times New Roman"/>
        </w:rPr>
        <w:t xml:space="preserve"> фонд бюджету </w:t>
      </w:r>
      <w:proofErr w:type="spellStart"/>
      <w:r w:rsidRPr="00E96DE9">
        <w:rPr>
          <w:rFonts w:ascii="Times New Roman" w:hAnsi="Times New Roman" w:cs="Times New Roman"/>
        </w:rPr>
        <w:t>Львівської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міської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територіальної</w:t>
      </w:r>
      <w:proofErr w:type="spellEnd"/>
      <w:r w:rsidRPr="00E96DE9">
        <w:rPr>
          <w:rFonts w:ascii="Times New Roman" w:hAnsi="Times New Roman" w:cs="Times New Roman"/>
        </w:rPr>
        <w:t xml:space="preserve"> </w:t>
      </w:r>
      <w:proofErr w:type="spellStart"/>
      <w:r w:rsidRPr="00E96DE9">
        <w:rPr>
          <w:rFonts w:ascii="Times New Roman" w:hAnsi="Times New Roman" w:cs="Times New Roman"/>
        </w:rPr>
        <w:t>громади</w:t>
      </w:r>
      <w:proofErr w:type="spellEnd"/>
      <w:r w:rsidRPr="00E96DE9">
        <w:rPr>
          <w:rFonts w:ascii="Times New Roman" w:hAnsi="Times New Roman" w:cs="Times New Roman"/>
        </w:rPr>
        <w:t>.</w:t>
      </w:r>
    </w:p>
    <w:p w:rsidR="00E96DE9" w:rsidRDefault="00E96DE9" w:rsidP="00F326D2">
      <w:pPr>
        <w:ind w:right="143"/>
        <w:rPr>
          <w:rFonts w:ascii="Times New Roman" w:hAnsi="Times New Roman" w:cs="Times New Roman"/>
          <w:sz w:val="24"/>
          <w:szCs w:val="24"/>
        </w:rPr>
      </w:pPr>
    </w:p>
    <w:p w:rsidR="00F72A3E" w:rsidRPr="00E96DE9" w:rsidRDefault="00F72A3E" w:rsidP="00F326D2">
      <w:pPr>
        <w:ind w:right="143"/>
        <w:rPr>
          <w:rFonts w:ascii="Times New Roman" w:hAnsi="Times New Roman" w:cs="Times New Roman"/>
          <w:sz w:val="24"/>
          <w:szCs w:val="24"/>
        </w:rPr>
      </w:pPr>
      <w:r w:rsidRPr="00E96DE9">
        <w:rPr>
          <w:rFonts w:ascii="Times New Roman" w:hAnsi="Times New Roman" w:cs="Times New Roman"/>
          <w:sz w:val="24"/>
          <w:szCs w:val="24"/>
        </w:rPr>
        <w:t xml:space="preserve">                          Уповноважена особа                                   Ірина Яремович</w:t>
      </w:r>
    </w:p>
    <w:p w:rsidR="00F72A3E" w:rsidRPr="00EE6805" w:rsidRDefault="00F72A3E" w:rsidP="00F326D2">
      <w:pPr>
        <w:ind w:right="143"/>
        <w:rPr>
          <w:rFonts w:ascii="Arial" w:hAnsi="Arial" w:cs="Arial"/>
          <w:sz w:val="24"/>
          <w:szCs w:val="24"/>
        </w:rPr>
      </w:pPr>
      <w:r w:rsidRPr="00EE6805">
        <w:rPr>
          <w:rFonts w:ascii="Arial" w:hAnsi="Arial" w:cs="Arial"/>
          <w:color w:val="000080"/>
          <w:sz w:val="24"/>
          <w:szCs w:val="24"/>
          <w:shd w:val="clear" w:color="auto" w:fill="FFFFFF"/>
        </w:rPr>
        <w:t xml:space="preserve">  </w:t>
      </w:r>
    </w:p>
    <w:sectPr w:rsidR="00F72A3E" w:rsidRPr="00EE6805" w:rsidSect="00F326D2">
      <w:pgSz w:w="11906" w:h="16838"/>
      <w:pgMar w:top="1" w:right="70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708"/>
        </w:tabs>
        <w:ind w:left="708" w:firstLine="0"/>
      </w:pPr>
      <w:rPr>
        <w:rFonts w:ascii="Arial" w:eastAsia="Times New Roman" w:hAnsi="Arial" w:cs="Arial"/>
        <w:b/>
        <w:bCs/>
        <w:i w:val="0"/>
        <w:iCs w:val="0"/>
        <w:caps w:val="0"/>
        <w:smallCaps w:val="0"/>
        <w:strike w:val="0"/>
        <w:dstrike w:val="0"/>
        <w:outline w:val="0"/>
        <w:shadow w:val="0"/>
        <w:emboss w:val="0"/>
        <w:imprint w:val="0"/>
        <w:spacing w:val="4"/>
        <w:sz w:val="28"/>
        <w:szCs w:val="28"/>
        <w:u w:val="none"/>
        <w:effect w:val="none"/>
        <w:em w:val="none"/>
        <w:lang w:val="uk-UA" w:eastAsia="uk-UA"/>
      </w:rPr>
    </w:lvl>
    <w:lvl w:ilvl="1">
      <w:start w:val="1"/>
      <w:numFmt w:val="none"/>
      <w:suff w:val="nothing"/>
      <w:lvlText w:val=""/>
      <w:lvlJc w:val="left"/>
      <w:pPr>
        <w:tabs>
          <w:tab w:val="num" w:pos="708"/>
        </w:tabs>
        <w:ind w:left="708" w:firstLine="0"/>
      </w:pPr>
    </w:lvl>
    <w:lvl w:ilvl="2">
      <w:start w:val="1"/>
      <w:numFmt w:val="none"/>
      <w:suff w:val="nothing"/>
      <w:lvlText w:val=""/>
      <w:lvlJc w:val="left"/>
      <w:pPr>
        <w:tabs>
          <w:tab w:val="num" w:pos="708"/>
        </w:tabs>
        <w:ind w:left="708" w:firstLine="0"/>
      </w:p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9634AA4"/>
    <w:multiLevelType w:val="multilevel"/>
    <w:tmpl w:val="E24C04E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numFmt w:val="bullet"/>
      <w:lvlText w:val="-"/>
      <w:lvlJc w:val="left"/>
      <w:pPr>
        <w:ind w:left="1800" w:hanging="360"/>
      </w:pPr>
      <w:rPr>
        <w:rFonts w:ascii="Arial" w:eastAsia="Times New Roman" w:hAnsi="Arial" w:cs="Aria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3BEE5601"/>
    <w:multiLevelType w:val="hybridMultilevel"/>
    <w:tmpl w:val="31223558"/>
    <w:lvl w:ilvl="0" w:tplc="0422000F">
      <w:start w:val="1"/>
      <w:numFmt w:val="decimal"/>
      <w:lvlText w:val="%1."/>
      <w:lvlJc w:val="left"/>
      <w:pPr>
        <w:ind w:left="502" w:hanging="360"/>
      </w:pPr>
    </w:lvl>
    <w:lvl w:ilvl="1" w:tplc="04220019">
      <w:start w:val="1"/>
      <w:numFmt w:val="lowerLetter"/>
      <w:lvlText w:val="%2."/>
      <w:lvlJc w:val="left"/>
      <w:pPr>
        <w:ind w:left="1582" w:hanging="360"/>
      </w:pPr>
    </w:lvl>
    <w:lvl w:ilvl="2" w:tplc="0422001B">
      <w:start w:val="1"/>
      <w:numFmt w:val="lowerRoman"/>
      <w:lvlText w:val="%3."/>
      <w:lvlJc w:val="right"/>
      <w:pPr>
        <w:ind w:left="2302" w:hanging="180"/>
      </w:pPr>
    </w:lvl>
    <w:lvl w:ilvl="3" w:tplc="0422000F">
      <w:start w:val="1"/>
      <w:numFmt w:val="decimal"/>
      <w:lvlText w:val="%4."/>
      <w:lvlJc w:val="left"/>
      <w:pPr>
        <w:ind w:left="3022" w:hanging="360"/>
      </w:pPr>
    </w:lvl>
    <w:lvl w:ilvl="4" w:tplc="04220019">
      <w:start w:val="1"/>
      <w:numFmt w:val="lowerLetter"/>
      <w:lvlText w:val="%5."/>
      <w:lvlJc w:val="left"/>
      <w:pPr>
        <w:ind w:left="3742" w:hanging="360"/>
      </w:pPr>
    </w:lvl>
    <w:lvl w:ilvl="5" w:tplc="0422001B">
      <w:start w:val="1"/>
      <w:numFmt w:val="lowerRoman"/>
      <w:lvlText w:val="%6."/>
      <w:lvlJc w:val="right"/>
      <w:pPr>
        <w:ind w:left="4462" w:hanging="180"/>
      </w:pPr>
    </w:lvl>
    <w:lvl w:ilvl="6" w:tplc="0422000F">
      <w:start w:val="1"/>
      <w:numFmt w:val="decimal"/>
      <w:lvlText w:val="%7."/>
      <w:lvlJc w:val="left"/>
      <w:pPr>
        <w:ind w:left="5182" w:hanging="360"/>
      </w:pPr>
    </w:lvl>
    <w:lvl w:ilvl="7" w:tplc="04220019">
      <w:start w:val="1"/>
      <w:numFmt w:val="lowerLetter"/>
      <w:lvlText w:val="%8."/>
      <w:lvlJc w:val="left"/>
      <w:pPr>
        <w:ind w:left="5902" w:hanging="360"/>
      </w:pPr>
    </w:lvl>
    <w:lvl w:ilvl="8" w:tplc="0422001B">
      <w:start w:val="1"/>
      <w:numFmt w:val="lowerRoman"/>
      <w:lvlText w:val="%9."/>
      <w:lvlJc w:val="right"/>
      <w:pPr>
        <w:ind w:left="6622" w:hanging="180"/>
      </w:pPr>
    </w:lvl>
  </w:abstractNum>
  <w:abstractNum w:abstractNumId="3" w15:restartNumberingAfterBreak="0">
    <w:nsid w:val="47F55065"/>
    <w:multiLevelType w:val="hybridMultilevel"/>
    <w:tmpl w:val="1CEE3BB0"/>
    <w:lvl w:ilvl="0" w:tplc="94B8C34E">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51E45189"/>
    <w:multiLevelType w:val="multilevel"/>
    <w:tmpl w:val="8084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22684B"/>
    <w:multiLevelType w:val="multilevel"/>
    <w:tmpl w:val="9740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EA3557"/>
    <w:multiLevelType w:val="multilevel"/>
    <w:tmpl w:val="07BA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AA"/>
    <w:rsid w:val="00032A2A"/>
    <w:rsid w:val="0007124E"/>
    <w:rsid w:val="00074A1E"/>
    <w:rsid w:val="00080C5F"/>
    <w:rsid w:val="000F3A25"/>
    <w:rsid w:val="000F633B"/>
    <w:rsid w:val="001147B5"/>
    <w:rsid w:val="0012131F"/>
    <w:rsid w:val="00183E80"/>
    <w:rsid w:val="0019707A"/>
    <w:rsid w:val="001A4F23"/>
    <w:rsid w:val="001B2D8D"/>
    <w:rsid w:val="001B5661"/>
    <w:rsid w:val="001D72B4"/>
    <w:rsid w:val="001F76AA"/>
    <w:rsid w:val="002333FE"/>
    <w:rsid w:val="0025667C"/>
    <w:rsid w:val="002751BE"/>
    <w:rsid w:val="002A3528"/>
    <w:rsid w:val="003074B4"/>
    <w:rsid w:val="00323562"/>
    <w:rsid w:val="0032376D"/>
    <w:rsid w:val="003711CD"/>
    <w:rsid w:val="003814CD"/>
    <w:rsid w:val="0039707A"/>
    <w:rsid w:val="003A0F0D"/>
    <w:rsid w:val="003B02A3"/>
    <w:rsid w:val="003B12AD"/>
    <w:rsid w:val="003B2B51"/>
    <w:rsid w:val="004009D1"/>
    <w:rsid w:val="00400F18"/>
    <w:rsid w:val="0044461E"/>
    <w:rsid w:val="004759D6"/>
    <w:rsid w:val="004C1A46"/>
    <w:rsid w:val="004D3C37"/>
    <w:rsid w:val="004E113C"/>
    <w:rsid w:val="004F19B5"/>
    <w:rsid w:val="00502BAB"/>
    <w:rsid w:val="005053E9"/>
    <w:rsid w:val="00550218"/>
    <w:rsid w:val="005802FA"/>
    <w:rsid w:val="00595042"/>
    <w:rsid w:val="005A257D"/>
    <w:rsid w:val="005A6DAA"/>
    <w:rsid w:val="005B108E"/>
    <w:rsid w:val="005B4C61"/>
    <w:rsid w:val="005C485D"/>
    <w:rsid w:val="005C7970"/>
    <w:rsid w:val="005E3AF0"/>
    <w:rsid w:val="005E3C2C"/>
    <w:rsid w:val="005F0C99"/>
    <w:rsid w:val="005F4261"/>
    <w:rsid w:val="00630403"/>
    <w:rsid w:val="00656297"/>
    <w:rsid w:val="00666248"/>
    <w:rsid w:val="0068446B"/>
    <w:rsid w:val="006C1412"/>
    <w:rsid w:val="006C33F6"/>
    <w:rsid w:val="006E7AEE"/>
    <w:rsid w:val="006F2962"/>
    <w:rsid w:val="00722472"/>
    <w:rsid w:val="00730EF8"/>
    <w:rsid w:val="00731EFA"/>
    <w:rsid w:val="00746FA5"/>
    <w:rsid w:val="0078072A"/>
    <w:rsid w:val="007A0316"/>
    <w:rsid w:val="007A2A31"/>
    <w:rsid w:val="007D1C15"/>
    <w:rsid w:val="007E679B"/>
    <w:rsid w:val="007F35EF"/>
    <w:rsid w:val="007F49F9"/>
    <w:rsid w:val="0081202A"/>
    <w:rsid w:val="00815905"/>
    <w:rsid w:val="00847D74"/>
    <w:rsid w:val="00855DE2"/>
    <w:rsid w:val="00894522"/>
    <w:rsid w:val="008B07EC"/>
    <w:rsid w:val="008B6177"/>
    <w:rsid w:val="008C4322"/>
    <w:rsid w:val="008C7E65"/>
    <w:rsid w:val="008E33E7"/>
    <w:rsid w:val="008F08FD"/>
    <w:rsid w:val="008F3387"/>
    <w:rsid w:val="008F4169"/>
    <w:rsid w:val="00906425"/>
    <w:rsid w:val="00912503"/>
    <w:rsid w:val="0091356E"/>
    <w:rsid w:val="0093312D"/>
    <w:rsid w:val="009767D5"/>
    <w:rsid w:val="009813E0"/>
    <w:rsid w:val="009A426A"/>
    <w:rsid w:val="009C2A80"/>
    <w:rsid w:val="009D2780"/>
    <w:rsid w:val="00A07CED"/>
    <w:rsid w:val="00A25D6B"/>
    <w:rsid w:val="00A34080"/>
    <w:rsid w:val="00A5112B"/>
    <w:rsid w:val="00A63F5B"/>
    <w:rsid w:val="00A65972"/>
    <w:rsid w:val="00A7185D"/>
    <w:rsid w:val="00A84F84"/>
    <w:rsid w:val="00A93D4D"/>
    <w:rsid w:val="00AD6139"/>
    <w:rsid w:val="00AD7DB0"/>
    <w:rsid w:val="00AF1825"/>
    <w:rsid w:val="00B14778"/>
    <w:rsid w:val="00B22F8E"/>
    <w:rsid w:val="00B2663D"/>
    <w:rsid w:val="00B459C0"/>
    <w:rsid w:val="00B53010"/>
    <w:rsid w:val="00B530FE"/>
    <w:rsid w:val="00B62865"/>
    <w:rsid w:val="00B9575C"/>
    <w:rsid w:val="00BA37D7"/>
    <w:rsid w:val="00BE547D"/>
    <w:rsid w:val="00C05EA6"/>
    <w:rsid w:val="00C13A2A"/>
    <w:rsid w:val="00C57B30"/>
    <w:rsid w:val="00C90960"/>
    <w:rsid w:val="00C94EB9"/>
    <w:rsid w:val="00CC09BC"/>
    <w:rsid w:val="00CC121E"/>
    <w:rsid w:val="00CC73D8"/>
    <w:rsid w:val="00D01D1A"/>
    <w:rsid w:val="00D07FDF"/>
    <w:rsid w:val="00D3079F"/>
    <w:rsid w:val="00D67CB0"/>
    <w:rsid w:val="00D70D4A"/>
    <w:rsid w:val="00D76C7D"/>
    <w:rsid w:val="00DE3319"/>
    <w:rsid w:val="00DE383B"/>
    <w:rsid w:val="00E11785"/>
    <w:rsid w:val="00E214FC"/>
    <w:rsid w:val="00E249C9"/>
    <w:rsid w:val="00E3415B"/>
    <w:rsid w:val="00E36923"/>
    <w:rsid w:val="00E37BC0"/>
    <w:rsid w:val="00E62E06"/>
    <w:rsid w:val="00E74ECD"/>
    <w:rsid w:val="00E86446"/>
    <w:rsid w:val="00E96DE9"/>
    <w:rsid w:val="00EA175A"/>
    <w:rsid w:val="00EB24A4"/>
    <w:rsid w:val="00ED2FF4"/>
    <w:rsid w:val="00ED3654"/>
    <w:rsid w:val="00ED46DD"/>
    <w:rsid w:val="00EE6805"/>
    <w:rsid w:val="00EE7806"/>
    <w:rsid w:val="00F05222"/>
    <w:rsid w:val="00F326D2"/>
    <w:rsid w:val="00F72A3E"/>
    <w:rsid w:val="00FA1C11"/>
    <w:rsid w:val="00FA42FE"/>
    <w:rsid w:val="00FB1CC3"/>
    <w:rsid w:val="00FC7412"/>
    <w:rsid w:val="00FD2953"/>
    <w:rsid w:val="00FD2A44"/>
    <w:rsid w:val="00FF63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E1E01"/>
  <w15:chartTrackingRefBased/>
  <w15:docId w15:val="{501AC74C-C3F4-490D-AF3B-36531E8F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865"/>
    <w:pPr>
      <w:spacing w:line="252" w:lineRule="auto"/>
    </w:pPr>
  </w:style>
  <w:style w:type="paragraph" w:styleId="1">
    <w:name w:val="heading 1"/>
    <w:basedOn w:val="a"/>
    <w:next w:val="a"/>
    <w:link w:val="10"/>
    <w:uiPriority w:val="9"/>
    <w:qFormat/>
    <w:rsid w:val="00E96D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E96D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032A2A"/>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4"/>
    <w:qFormat/>
    <w:locked/>
    <w:rsid w:val="00B62865"/>
    <w:rPr>
      <w:sz w:val="24"/>
      <w:szCs w:val="24"/>
      <w:lang w:val="ru-RU" w:eastAsia="ru-RU"/>
    </w:rPr>
  </w:style>
  <w:style w:type="paragraph" w:styleId="a4">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3"/>
    <w:uiPriority w:val="99"/>
    <w:unhideWhenUsed/>
    <w:qFormat/>
    <w:rsid w:val="00B62865"/>
    <w:pPr>
      <w:spacing w:line="252" w:lineRule="auto"/>
      <w:ind w:left="720"/>
      <w:contextualSpacing/>
    </w:pPr>
    <w:rPr>
      <w:sz w:val="24"/>
      <w:szCs w:val="24"/>
      <w:lang w:val="ru-RU" w:eastAsia="ru-RU"/>
    </w:rPr>
  </w:style>
  <w:style w:type="paragraph" w:styleId="a5">
    <w:name w:val="No Spacing"/>
    <w:uiPriority w:val="1"/>
    <w:qFormat/>
    <w:rsid w:val="004D3C37"/>
    <w:pPr>
      <w:spacing w:after="0" w:line="240" w:lineRule="auto"/>
    </w:pPr>
    <w:rPr>
      <w:rFonts w:ascii="Calibri" w:eastAsia="Calibri" w:hAnsi="Calibri" w:cs="Times New Roman"/>
    </w:rPr>
  </w:style>
  <w:style w:type="paragraph" w:styleId="a6">
    <w:name w:val="List Paragraph"/>
    <w:aliases w:val="Elenco Normale,Список уровня 2,название табл/рис,Chapter10"/>
    <w:basedOn w:val="a"/>
    <w:link w:val="a7"/>
    <w:uiPriority w:val="34"/>
    <w:qFormat/>
    <w:rsid w:val="009D2780"/>
    <w:pPr>
      <w:ind w:left="720"/>
      <w:contextualSpacing/>
    </w:pPr>
  </w:style>
  <w:style w:type="character" w:customStyle="1" w:styleId="a7">
    <w:name w:val="Абзац списку Знак"/>
    <w:aliases w:val="Elenco Normale Знак,Список уровня 2 Знак,название табл/рис Знак,Chapter10 Знак"/>
    <w:link w:val="a6"/>
    <w:uiPriority w:val="34"/>
    <w:locked/>
    <w:rsid w:val="00A34080"/>
  </w:style>
  <w:style w:type="character" w:customStyle="1" w:styleId="30">
    <w:name w:val="Заголовок 3 Знак"/>
    <w:basedOn w:val="a0"/>
    <w:link w:val="3"/>
    <w:uiPriority w:val="9"/>
    <w:rsid w:val="00032A2A"/>
    <w:rPr>
      <w:rFonts w:ascii="Times New Roman" w:eastAsia="Times New Roman" w:hAnsi="Times New Roman" w:cs="Times New Roman"/>
      <w:b/>
      <w:bCs/>
      <w:sz w:val="27"/>
      <w:szCs w:val="27"/>
      <w:lang w:eastAsia="uk-UA"/>
    </w:rPr>
  </w:style>
  <w:style w:type="character" w:styleId="a8">
    <w:name w:val="Strong"/>
    <w:basedOn w:val="a0"/>
    <w:uiPriority w:val="22"/>
    <w:qFormat/>
    <w:rsid w:val="00032A2A"/>
    <w:rPr>
      <w:b/>
      <w:bCs/>
    </w:rPr>
  </w:style>
  <w:style w:type="character" w:styleId="a9">
    <w:name w:val="Emphasis"/>
    <w:basedOn w:val="a0"/>
    <w:uiPriority w:val="20"/>
    <w:qFormat/>
    <w:rsid w:val="00032A2A"/>
    <w:rPr>
      <w:i/>
      <w:iCs/>
    </w:rPr>
  </w:style>
  <w:style w:type="paragraph" w:customStyle="1" w:styleId="rvps2">
    <w:name w:val="rvps2"/>
    <w:qFormat/>
    <w:rsid w:val="00AD7DB0"/>
    <w:pPr>
      <w:suppressAutoHyphens/>
      <w:overflowPunct w:val="0"/>
      <w:spacing w:before="280" w:after="280" w:line="240" w:lineRule="auto"/>
      <w:contextualSpacing/>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E96DE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E96DE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15065">
      <w:bodyDiv w:val="1"/>
      <w:marLeft w:val="0"/>
      <w:marRight w:val="0"/>
      <w:marTop w:val="0"/>
      <w:marBottom w:val="0"/>
      <w:divBdr>
        <w:top w:val="none" w:sz="0" w:space="0" w:color="auto"/>
        <w:left w:val="none" w:sz="0" w:space="0" w:color="auto"/>
        <w:bottom w:val="none" w:sz="0" w:space="0" w:color="auto"/>
        <w:right w:val="none" w:sz="0" w:space="0" w:color="auto"/>
      </w:divBdr>
    </w:div>
    <w:div w:id="207375837">
      <w:bodyDiv w:val="1"/>
      <w:marLeft w:val="0"/>
      <w:marRight w:val="0"/>
      <w:marTop w:val="0"/>
      <w:marBottom w:val="0"/>
      <w:divBdr>
        <w:top w:val="none" w:sz="0" w:space="0" w:color="auto"/>
        <w:left w:val="none" w:sz="0" w:space="0" w:color="auto"/>
        <w:bottom w:val="none" w:sz="0" w:space="0" w:color="auto"/>
        <w:right w:val="none" w:sz="0" w:space="0" w:color="auto"/>
      </w:divBdr>
    </w:div>
    <w:div w:id="915162333">
      <w:bodyDiv w:val="1"/>
      <w:marLeft w:val="0"/>
      <w:marRight w:val="0"/>
      <w:marTop w:val="0"/>
      <w:marBottom w:val="0"/>
      <w:divBdr>
        <w:top w:val="none" w:sz="0" w:space="0" w:color="auto"/>
        <w:left w:val="none" w:sz="0" w:space="0" w:color="auto"/>
        <w:bottom w:val="none" w:sz="0" w:space="0" w:color="auto"/>
        <w:right w:val="none" w:sz="0" w:space="0" w:color="auto"/>
      </w:divBdr>
    </w:div>
    <w:div w:id="1087726088">
      <w:bodyDiv w:val="1"/>
      <w:marLeft w:val="0"/>
      <w:marRight w:val="0"/>
      <w:marTop w:val="0"/>
      <w:marBottom w:val="0"/>
      <w:divBdr>
        <w:top w:val="none" w:sz="0" w:space="0" w:color="auto"/>
        <w:left w:val="none" w:sz="0" w:space="0" w:color="auto"/>
        <w:bottom w:val="none" w:sz="0" w:space="0" w:color="auto"/>
        <w:right w:val="none" w:sz="0" w:space="0" w:color="auto"/>
      </w:divBdr>
    </w:div>
    <w:div w:id="1175388424">
      <w:bodyDiv w:val="1"/>
      <w:marLeft w:val="0"/>
      <w:marRight w:val="0"/>
      <w:marTop w:val="0"/>
      <w:marBottom w:val="0"/>
      <w:divBdr>
        <w:top w:val="none" w:sz="0" w:space="0" w:color="auto"/>
        <w:left w:val="none" w:sz="0" w:space="0" w:color="auto"/>
        <w:bottom w:val="none" w:sz="0" w:space="0" w:color="auto"/>
        <w:right w:val="none" w:sz="0" w:space="0" w:color="auto"/>
      </w:divBdr>
    </w:div>
    <w:div w:id="1594360990">
      <w:bodyDiv w:val="1"/>
      <w:marLeft w:val="0"/>
      <w:marRight w:val="0"/>
      <w:marTop w:val="0"/>
      <w:marBottom w:val="0"/>
      <w:divBdr>
        <w:top w:val="none" w:sz="0" w:space="0" w:color="auto"/>
        <w:left w:val="none" w:sz="0" w:space="0" w:color="auto"/>
        <w:bottom w:val="none" w:sz="0" w:space="0" w:color="auto"/>
        <w:right w:val="none" w:sz="0" w:space="0" w:color="auto"/>
      </w:divBdr>
    </w:div>
    <w:div w:id="1732265659">
      <w:bodyDiv w:val="1"/>
      <w:marLeft w:val="0"/>
      <w:marRight w:val="0"/>
      <w:marTop w:val="0"/>
      <w:marBottom w:val="0"/>
      <w:divBdr>
        <w:top w:val="none" w:sz="0" w:space="0" w:color="auto"/>
        <w:left w:val="none" w:sz="0" w:space="0" w:color="auto"/>
        <w:bottom w:val="none" w:sz="0" w:space="0" w:color="auto"/>
        <w:right w:val="none" w:sz="0" w:space="0" w:color="auto"/>
      </w:divBdr>
      <w:divsChild>
        <w:div w:id="482241106">
          <w:marLeft w:val="0"/>
          <w:marRight w:val="0"/>
          <w:marTop w:val="0"/>
          <w:marBottom w:val="0"/>
          <w:divBdr>
            <w:top w:val="none" w:sz="0" w:space="0" w:color="auto"/>
            <w:left w:val="none" w:sz="0" w:space="0" w:color="auto"/>
            <w:bottom w:val="none" w:sz="0" w:space="0" w:color="auto"/>
            <w:right w:val="none" w:sz="0" w:space="0" w:color="auto"/>
          </w:divBdr>
          <w:divsChild>
            <w:div w:id="13981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2455">
      <w:bodyDiv w:val="1"/>
      <w:marLeft w:val="0"/>
      <w:marRight w:val="0"/>
      <w:marTop w:val="0"/>
      <w:marBottom w:val="0"/>
      <w:divBdr>
        <w:top w:val="none" w:sz="0" w:space="0" w:color="auto"/>
        <w:left w:val="none" w:sz="0" w:space="0" w:color="auto"/>
        <w:bottom w:val="none" w:sz="0" w:space="0" w:color="auto"/>
        <w:right w:val="none" w:sz="0" w:space="0" w:color="auto"/>
      </w:divBdr>
    </w:div>
    <w:div w:id="1980187819">
      <w:bodyDiv w:val="1"/>
      <w:marLeft w:val="0"/>
      <w:marRight w:val="0"/>
      <w:marTop w:val="0"/>
      <w:marBottom w:val="0"/>
      <w:divBdr>
        <w:top w:val="none" w:sz="0" w:space="0" w:color="auto"/>
        <w:left w:val="none" w:sz="0" w:space="0" w:color="auto"/>
        <w:bottom w:val="none" w:sz="0" w:space="0" w:color="auto"/>
        <w:right w:val="none" w:sz="0" w:space="0" w:color="auto"/>
      </w:divBdr>
    </w:div>
    <w:div w:id="212927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2561</Words>
  <Characters>1461</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5</cp:revision>
  <dcterms:created xsi:type="dcterms:W3CDTF">2026-10-23T07:24:00Z</dcterms:created>
  <dcterms:modified xsi:type="dcterms:W3CDTF">2026-10-23T10:51:00Z</dcterms:modified>
</cp:coreProperties>
</file>