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C3" w:rsidRPr="00E8146C" w:rsidRDefault="00AB7AC3" w:rsidP="00AB7AC3">
      <w:pPr>
        <w:ind w:right="12"/>
        <w:jc w:val="center"/>
        <w:rPr>
          <w:rFonts w:ascii="Arial" w:hAnsi="Arial" w:cs="Arial"/>
          <w:b/>
        </w:rPr>
      </w:pPr>
      <w:r w:rsidRPr="00E8146C">
        <w:rPr>
          <w:rFonts w:ascii="Arial" w:hAnsi="Arial" w:cs="Arial"/>
          <w:b/>
        </w:rPr>
        <w:t>ПРОТОКОЛ № 1</w:t>
      </w:r>
    </w:p>
    <w:p w:rsidR="00AB7AC3" w:rsidRDefault="00AB7AC3" w:rsidP="00AB7A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установчих зборів </w:t>
      </w:r>
      <w:r w:rsidRPr="00AB7AC3">
        <w:rPr>
          <w:rFonts w:ascii="Arial" w:hAnsi="Arial" w:cs="Arial"/>
        </w:rPr>
        <w:t>Громадської ради</w:t>
      </w:r>
    </w:p>
    <w:p w:rsidR="00AB7AC3" w:rsidRDefault="00AB7AC3" w:rsidP="00AB7AC3">
      <w:pPr>
        <w:jc w:val="center"/>
        <w:rPr>
          <w:rFonts w:ascii="Arial" w:hAnsi="Arial" w:cs="Arial"/>
        </w:rPr>
      </w:pPr>
      <w:r w:rsidRPr="00AB7AC3">
        <w:rPr>
          <w:rFonts w:ascii="Arial" w:hAnsi="Arial" w:cs="Arial"/>
        </w:rPr>
        <w:t>при управлінні охорони здоров</w:t>
      </w:r>
      <w:r w:rsidRPr="00AB7AC3">
        <w:rPr>
          <w:rFonts w:ascii="Arial" w:hAnsi="Arial" w:cs="Arial"/>
          <w:lang w:val="ru-RU"/>
        </w:rPr>
        <w:t>’</w:t>
      </w:r>
      <w:r w:rsidRPr="00AB7AC3">
        <w:rPr>
          <w:rFonts w:ascii="Arial" w:hAnsi="Arial" w:cs="Arial"/>
        </w:rPr>
        <w:t>я</w:t>
      </w:r>
    </w:p>
    <w:p w:rsidR="00AB7AC3" w:rsidRDefault="00AB7AC3" w:rsidP="00AB7AC3">
      <w:pPr>
        <w:jc w:val="center"/>
        <w:rPr>
          <w:rFonts w:ascii="Arial" w:hAnsi="Arial" w:cs="Arial"/>
        </w:rPr>
      </w:pPr>
      <w:r w:rsidRPr="00AB7AC3">
        <w:rPr>
          <w:rFonts w:ascii="Arial" w:hAnsi="Arial" w:cs="Arial"/>
        </w:rPr>
        <w:t>департаменту гуманітарної політики</w:t>
      </w:r>
    </w:p>
    <w:p w:rsidR="00AB7AC3" w:rsidRDefault="00AB7AC3" w:rsidP="00AB7AC3">
      <w:pPr>
        <w:jc w:val="center"/>
        <w:rPr>
          <w:rFonts w:ascii="Arial" w:hAnsi="Arial" w:cs="Arial"/>
        </w:rPr>
      </w:pPr>
      <w:r w:rsidRPr="00AB7AC3">
        <w:rPr>
          <w:rFonts w:ascii="Arial" w:hAnsi="Arial" w:cs="Arial"/>
        </w:rPr>
        <w:t>Львівської міської ради</w:t>
      </w:r>
    </w:p>
    <w:p w:rsidR="00195B10" w:rsidRPr="00AB7AC3" w:rsidRDefault="00195B10" w:rsidP="00AB7A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(надалі – Громадська рада)</w:t>
      </w:r>
    </w:p>
    <w:p w:rsidR="00AB7AC3" w:rsidRPr="00E8146C" w:rsidRDefault="00AB7AC3" w:rsidP="00AB7AC3">
      <w:pPr>
        <w:ind w:right="12"/>
        <w:rPr>
          <w:rFonts w:ascii="Arial" w:hAnsi="Arial" w:cs="Arial"/>
        </w:rPr>
      </w:pPr>
    </w:p>
    <w:p w:rsidR="00AB7AC3" w:rsidRPr="00E8146C" w:rsidRDefault="00AB7AC3" w:rsidP="00AB7AC3">
      <w:pPr>
        <w:ind w:right="12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E8146C">
        <w:rPr>
          <w:rFonts w:ascii="Arial" w:hAnsi="Arial" w:cs="Arial"/>
        </w:rPr>
        <w:t>.</w:t>
      </w:r>
      <w:r>
        <w:rPr>
          <w:rFonts w:ascii="Arial" w:hAnsi="Arial" w:cs="Arial"/>
        </w:rPr>
        <w:t>11.2018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кабінет начальника </w:t>
      </w:r>
      <w:r w:rsidRPr="00E8146C">
        <w:rPr>
          <w:rFonts w:ascii="Arial" w:hAnsi="Arial" w:cs="Arial"/>
        </w:rPr>
        <w:t xml:space="preserve">УОЗ </w:t>
      </w:r>
    </w:p>
    <w:p w:rsidR="00AB7AC3" w:rsidRPr="00E8146C" w:rsidRDefault="00AB7AC3" w:rsidP="00AB7AC3">
      <w:pPr>
        <w:ind w:right="12"/>
        <w:rPr>
          <w:rFonts w:ascii="Arial" w:hAnsi="Arial" w:cs="Arial"/>
        </w:rPr>
      </w:pPr>
    </w:p>
    <w:p w:rsidR="00AB7AC3" w:rsidRDefault="00AB7AC3" w:rsidP="00AB7AC3">
      <w:pPr>
        <w:ind w:right="12"/>
        <w:rPr>
          <w:rFonts w:ascii="Arial" w:hAnsi="Arial" w:cs="Arial"/>
        </w:rPr>
      </w:pPr>
      <w:r>
        <w:rPr>
          <w:rFonts w:ascii="Arial" w:hAnsi="Arial" w:cs="Arial"/>
        </w:rPr>
        <w:t>Голова зборів:</w:t>
      </w:r>
    </w:p>
    <w:p w:rsidR="00AB7AC3" w:rsidRDefault="00820C6B" w:rsidP="00195B10">
      <w:pPr>
        <w:ind w:right="12"/>
        <w:jc w:val="both"/>
        <w:rPr>
          <w:rFonts w:ascii="Arial CYR" w:hAnsi="Arial CYR" w:cs="Arial CYR"/>
          <w:color w:val="000000"/>
          <w:shd w:val="clear" w:color="auto" w:fill="FFFFFF"/>
          <w:lang w:eastAsia="ru-RU"/>
        </w:rPr>
      </w:pPr>
      <w:r>
        <w:rPr>
          <w:rFonts w:ascii="Arial" w:hAnsi="Arial" w:cs="Arial"/>
        </w:rPr>
        <w:t>Начальник управління охорони здоров</w:t>
      </w:r>
      <w:r w:rsidRPr="00820C6B">
        <w:rPr>
          <w:rFonts w:ascii="Arial" w:hAnsi="Arial" w:cs="Arial"/>
        </w:rPr>
        <w:t>’</w:t>
      </w:r>
      <w:r>
        <w:rPr>
          <w:rFonts w:ascii="Arial" w:hAnsi="Arial" w:cs="Arial"/>
        </w:rPr>
        <w:t>я Зуб В. І. до моменту</w:t>
      </w:r>
      <w:r w:rsidR="00F525A3" w:rsidRPr="008370CF">
        <w:rPr>
          <w:rFonts w:ascii="Arial CYR" w:hAnsi="Arial CYR" w:cs="Arial CYR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525A3" w:rsidRPr="00195B10">
        <w:rPr>
          <w:rFonts w:ascii="Arial CYR" w:hAnsi="Arial CYR" w:cs="Arial CYR"/>
          <w:color w:val="000000"/>
          <w:shd w:val="clear" w:color="auto" w:fill="FFFFFF"/>
          <w:lang w:eastAsia="ru-RU"/>
        </w:rPr>
        <w:t>обрання голови Громадської ради</w:t>
      </w:r>
      <w:r w:rsidR="00195B10">
        <w:rPr>
          <w:rFonts w:ascii="Arial CYR" w:hAnsi="Arial CYR" w:cs="Arial CYR"/>
          <w:color w:val="000000"/>
          <w:shd w:val="clear" w:color="auto" w:fill="FFFFFF"/>
          <w:lang w:eastAsia="ru-RU"/>
        </w:rPr>
        <w:t>.</w:t>
      </w:r>
    </w:p>
    <w:p w:rsidR="00463B20" w:rsidRDefault="00463B20" w:rsidP="00B66651">
      <w:pPr>
        <w:ind w:right="12"/>
        <w:jc w:val="both"/>
        <w:rPr>
          <w:rFonts w:ascii="Arial" w:hAnsi="Arial" w:cs="Arial"/>
        </w:rPr>
      </w:pPr>
    </w:p>
    <w:p w:rsidR="00463B20" w:rsidRDefault="00AB7AC3" w:rsidP="00B66651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Присутні</w:t>
      </w:r>
      <w:r w:rsidR="00463B20">
        <w:rPr>
          <w:rFonts w:ascii="Arial" w:hAnsi="Arial" w:cs="Arial"/>
        </w:rPr>
        <w:t>:</w:t>
      </w:r>
    </w:p>
    <w:p w:rsidR="00ED2D65" w:rsidRPr="00B66651" w:rsidRDefault="00463B20" w:rsidP="00B66651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7AC3">
        <w:rPr>
          <w:rFonts w:ascii="Arial" w:hAnsi="Arial" w:cs="Arial"/>
        </w:rPr>
        <w:t xml:space="preserve"> </w:t>
      </w:r>
      <w:r w:rsidR="00ED2D65">
        <w:rPr>
          <w:rFonts w:ascii="Arial" w:hAnsi="Arial" w:cs="Arial"/>
        </w:rPr>
        <w:t>5</w:t>
      </w:r>
      <w:r w:rsidR="00AB7AC3" w:rsidRPr="00E8146C">
        <w:rPr>
          <w:rFonts w:ascii="Arial" w:hAnsi="Arial" w:cs="Arial"/>
        </w:rPr>
        <w:t xml:space="preserve"> </w:t>
      </w:r>
      <w:r w:rsidR="00ED2D65">
        <w:rPr>
          <w:rFonts w:ascii="Arial CYR" w:hAnsi="Arial CYR" w:cs="Arial CYR"/>
          <w:color w:val="000000"/>
          <w:shd w:val="clear" w:color="auto" w:fill="FFFFFF"/>
          <w:lang w:eastAsia="ru-RU"/>
        </w:rPr>
        <w:t>претендентів</w:t>
      </w:r>
      <w:r w:rsidR="00B66651" w:rsidRPr="00B66651">
        <w:rPr>
          <w:rFonts w:ascii="Arial CYR" w:hAnsi="Arial CYR" w:cs="Arial CYR"/>
          <w:color w:val="000000"/>
          <w:shd w:val="clear" w:color="auto" w:fill="FFFFFF"/>
          <w:lang w:eastAsia="ru-RU"/>
        </w:rPr>
        <w:t>, які заявили про бажання бр</w:t>
      </w:r>
      <w:r w:rsidR="00B66651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ати участь у роботі Громадської </w:t>
      </w:r>
      <w:r w:rsidR="00B66651" w:rsidRPr="00B66651">
        <w:rPr>
          <w:rFonts w:ascii="Arial CYR" w:hAnsi="Arial CYR" w:cs="Arial CYR"/>
          <w:color w:val="000000"/>
          <w:shd w:val="clear" w:color="auto" w:fill="FFFFFF"/>
          <w:lang w:eastAsia="ru-RU"/>
        </w:rPr>
        <w:t>ради</w:t>
      </w:r>
      <w:r w:rsidR="00AB7AC3" w:rsidRPr="00B66651">
        <w:rPr>
          <w:rFonts w:ascii="Arial" w:hAnsi="Arial" w:cs="Arial"/>
        </w:rPr>
        <w:t>:</w:t>
      </w:r>
    </w:p>
    <w:p w:rsidR="00E23562" w:rsidRPr="00E23562" w:rsidRDefault="00E23562" w:rsidP="00E2356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E23562">
        <w:rPr>
          <w:rFonts w:ascii="Arial" w:hAnsi="Arial" w:cs="Arial"/>
          <w:color w:val="000000"/>
          <w:shd w:val="clear" w:color="auto" w:fill="FFFFFF"/>
        </w:rPr>
        <w:t>Богомазова І</w:t>
      </w:r>
      <w:r w:rsidR="00A77393">
        <w:rPr>
          <w:rFonts w:ascii="Arial" w:hAnsi="Arial" w:cs="Arial"/>
          <w:color w:val="000000"/>
          <w:shd w:val="clear" w:color="auto" w:fill="FFFFFF"/>
        </w:rPr>
        <w:t>.</w:t>
      </w:r>
      <w:r w:rsidRPr="00E23562">
        <w:rPr>
          <w:rFonts w:ascii="Arial" w:hAnsi="Arial" w:cs="Arial"/>
          <w:color w:val="000000"/>
          <w:shd w:val="clear" w:color="auto" w:fill="FFFFFF"/>
        </w:rPr>
        <w:t xml:space="preserve"> О</w:t>
      </w:r>
      <w:r w:rsidR="00A77393">
        <w:rPr>
          <w:rFonts w:ascii="Arial" w:hAnsi="Arial" w:cs="Arial"/>
          <w:color w:val="000000"/>
          <w:shd w:val="clear" w:color="auto" w:fill="FFFFFF"/>
        </w:rPr>
        <w:t>.</w:t>
      </w:r>
      <w:r w:rsidRPr="00E23562">
        <w:rPr>
          <w:rFonts w:ascii="Arial" w:hAnsi="Arial" w:cs="Arial"/>
          <w:color w:val="000000"/>
          <w:shd w:val="clear" w:color="auto" w:fill="FFFFFF"/>
        </w:rPr>
        <w:t xml:space="preserve"> – член Львівського обласного благодійного фонду «Медицина і право»</w:t>
      </w:r>
    </w:p>
    <w:p w:rsidR="00ED2D65" w:rsidRDefault="00ED2D65" w:rsidP="00E23562">
      <w:p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D2D65">
        <w:rPr>
          <w:rFonts w:ascii="Arial" w:hAnsi="Arial" w:cs="Arial"/>
          <w:color w:val="000000"/>
          <w:shd w:val="clear" w:color="auto" w:fill="FFFFFF"/>
          <w:lang w:eastAsia="ru-RU"/>
        </w:rPr>
        <w:t>Іжицька</w:t>
      </w:r>
      <w:proofErr w:type="spellEnd"/>
      <w:r w:rsidRPr="00ED2D65">
        <w:rPr>
          <w:rFonts w:ascii="Arial" w:hAnsi="Arial" w:cs="Arial"/>
          <w:color w:val="000000"/>
          <w:shd w:val="clear" w:color="auto" w:fill="FFFFFF"/>
          <w:lang w:eastAsia="ru-RU"/>
        </w:rPr>
        <w:t xml:space="preserve"> Наталія Віталіївна – </w:t>
      </w:r>
      <w:r w:rsidR="00C52BBB">
        <w:rPr>
          <w:rFonts w:ascii="Arial" w:hAnsi="Arial" w:cs="Arial"/>
          <w:color w:val="000000"/>
          <w:shd w:val="clear" w:color="auto" w:fill="FFFFFF"/>
          <w:lang w:eastAsia="ru-RU"/>
        </w:rPr>
        <w:t>керівник</w:t>
      </w:r>
      <w:r w:rsidRPr="00ED2D65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Pr="00ED2D65">
        <w:rPr>
          <w:rFonts w:ascii="Arial" w:hAnsi="Arial" w:cs="Arial"/>
          <w:color w:val="000000"/>
          <w:shd w:val="clear" w:color="auto" w:fill="FFFFFF"/>
        </w:rPr>
        <w:t>ГО «</w:t>
      </w:r>
      <w:proofErr w:type="spellStart"/>
      <w:r w:rsidRPr="00ED2D65">
        <w:rPr>
          <w:rFonts w:ascii="Arial" w:hAnsi="Arial" w:cs="Arial"/>
          <w:color w:val="000000"/>
          <w:shd w:val="clear" w:color="auto" w:fill="FFFFFF"/>
        </w:rPr>
        <w:t>Тактікал</w:t>
      </w:r>
      <w:proofErr w:type="spellEnd"/>
      <w:r w:rsidRPr="00ED2D6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2D65">
        <w:rPr>
          <w:rFonts w:ascii="Arial" w:hAnsi="Arial" w:cs="Arial"/>
          <w:color w:val="000000"/>
          <w:shd w:val="clear" w:color="auto" w:fill="FFFFFF"/>
        </w:rPr>
        <w:t>медікал</w:t>
      </w:r>
      <w:proofErr w:type="spellEnd"/>
      <w:r w:rsidRPr="00ED2D6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2D65">
        <w:rPr>
          <w:rFonts w:ascii="Arial" w:hAnsi="Arial" w:cs="Arial"/>
          <w:color w:val="000000"/>
          <w:shd w:val="clear" w:color="auto" w:fill="FFFFFF"/>
        </w:rPr>
        <w:t>хелперс</w:t>
      </w:r>
      <w:proofErr w:type="spellEnd"/>
      <w:r w:rsidRPr="00ED2D65">
        <w:rPr>
          <w:rFonts w:ascii="Arial" w:hAnsi="Arial" w:cs="Arial"/>
          <w:color w:val="000000"/>
          <w:shd w:val="clear" w:color="auto" w:fill="FFFFFF"/>
        </w:rPr>
        <w:t>»</w:t>
      </w:r>
    </w:p>
    <w:p w:rsidR="00E23562" w:rsidRPr="00E23562" w:rsidRDefault="00E23562" w:rsidP="00E23562">
      <w:pPr>
        <w:jc w:val="both"/>
        <w:rPr>
          <w:rFonts w:ascii="Arial" w:hAnsi="Arial" w:cs="Arial"/>
        </w:rPr>
      </w:pPr>
      <w:proofErr w:type="spellStart"/>
      <w:r w:rsidRPr="00E23562">
        <w:rPr>
          <w:rFonts w:ascii="Arial" w:hAnsi="Arial" w:cs="Arial"/>
        </w:rPr>
        <w:t>Миськів</w:t>
      </w:r>
      <w:proofErr w:type="spellEnd"/>
      <w:r w:rsidRPr="00E23562">
        <w:rPr>
          <w:rFonts w:ascii="Arial" w:hAnsi="Arial" w:cs="Arial"/>
        </w:rPr>
        <w:t xml:space="preserve"> А</w:t>
      </w:r>
      <w:r w:rsidR="00A77393">
        <w:rPr>
          <w:rFonts w:ascii="Arial" w:hAnsi="Arial" w:cs="Arial"/>
        </w:rPr>
        <w:t>.</w:t>
      </w:r>
      <w:r w:rsidRPr="00E23562">
        <w:rPr>
          <w:rFonts w:ascii="Arial" w:hAnsi="Arial" w:cs="Arial"/>
        </w:rPr>
        <w:t xml:space="preserve"> В</w:t>
      </w:r>
      <w:r w:rsidR="00A77393">
        <w:rPr>
          <w:rFonts w:ascii="Arial" w:hAnsi="Arial" w:cs="Arial"/>
        </w:rPr>
        <w:t>.</w:t>
      </w:r>
      <w:r w:rsidRPr="00E23562">
        <w:rPr>
          <w:rFonts w:ascii="Arial" w:hAnsi="Arial" w:cs="Arial"/>
        </w:rPr>
        <w:t xml:space="preserve"> – член ГО «Українське лікарське товариство у Львові»</w:t>
      </w:r>
    </w:p>
    <w:p w:rsidR="00E23562" w:rsidRPr="00E23562" w:rsidRDefault="00E23562" w:rsidP="00E2356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E23562">
        <w:rPr>
          <w:rFonts w:ascii="Arial" w:hAnsi="Arial" w:cs="Arial"/>
          <w:color w:val="000000"/>
          <w:shd w:val="clear" w:color="auto" w:fill="FFFFFF"/>
        </w:rPr>
        <w:t>Міщук Т</w:t>
      </w:r>
      <w:r w:rsidR="00A77393">
        <w:rPr>
          <w:rFonts w:ascii="Arial" w:hAnsi="Arial" w:cs="Arial"/>
          <w:color w:val="000000"/>
          <w:shd w:val="clear" w:color="auto" w:fill="FFFFFF"/>
        </w:rPr>
        <w:t>.</w:t>
      </w:r>
      <w:r w:rsidRPr="00E23562">
        <w:rPr>
          <w:rFonts w:ascii="Arial" w:hAnsi="Arial" w:cs="Arial"/>
          <w:color w:val="000000"/>
          <w:shd w:val="clear" w:color="auto" w:fill="FFFFFF"/>
        </w:rPr>
        <w:t xml:space="preserve"> М</w:t>
      </w:r>
      <w:r w:rsidR="00A77393">
        <w:rPr>
          <w:rFonts w:ascii="Arial" w:hAnsi="Arial" w:cs="Arial"/>
          <w:color w:val="000000"/>
          <w:shd w:val="clear" w:color="auto" w:fill="FFFFFF"/>
        </w:rPr>
        <w:t>.</w:t>
      </w:r>
      <w:r w:rsidRPr="00E23562">
        <w:rPr>
          <w:rFonts w:ascii="Arial" w:hAnsi="Arial" w:cs="Arial"/>
          <w:color w:val="000000"/>
          <w:shd w:val="clear" w:color="auto" w:fill="FFFFFF"/>
        </w:rPr>
        <w:t xml:space="preserve"> – член Благодійної установи «Навчально-реабілітаційний центр «Джерело»</w:t>
      </w:r>
    </w:p>
    <w:p w:rsidR="00E23562" w:rsidRDefault="00E23562" w:rsidP="00E23562">
      <w:pPr>
        <w:jc w:val="both"/>
        <w:rPr>
          <w:rFonts w:ascii="Arial" w:hAnsi="Arial" w:cs="Arial"/>
        </w:rPr>
      </w:pPr>
      <w:proofErr w:type="spellStart"/>
      <w:r w:rsidRPr="00E23562">
        <w:rPr>
          <w:rFonts w:ascii="Arial" w:hAnsi="Arial" w:cs="Arial"/>
        </w:rPr>
        <w:t>Ліпська</w:t>
      </w:r>
      <w:proofErr w:type="spellEnd"/>
      <w:r w:rsidRPr="00E23562">
        <w:rPr>
          <w:rFonts w:ascii="Arial" w:hAnsi="Arial" w:cs="Arial"/>
        </w:rPr>
        <w:t xml:space="preserve"> Н</w:t>
      </w:r>
      <w:r w:rsidR="00A77393">
        <w:rPr>
          <w:rFonts w:ascii="Arial" w:hAnsi="Arial" w:cs="Arial"/>
        </w:rPr>
        <w:t>.</w:t>
      </w:r>
      <w:r w:rsidRPr="00E23562">
        <w:rPr>
          <w:rFonts w:ascii="Arial" w:hAnsi="Arial" w:cs="Arial"/>
        </w:rPr>
        <w:t xml:space="preserve"> С</w:t>
      </w:r>
      <w:r w:rsidR="00A77393">
        <w:rPr>
          <w:rFonts w:ascii="Arial" w:hAnsi="Arial" w:cs="Arial"/>
        </w:rPr>
        <w:t>.</w:t>
      </w:r>
      <w:r w:rsidRPr="00E23562">
        <w:rPr>
          <w:rFonts w:ascii="Arial" w:hAnsi="Arial" w:cs="Arial"/>
        </w:rPr>
        <w:t xml:space="preserve"> – </w:t>
      </w:r>
      <w:r w:rsidR="00ED2D65">
        <w:rPr>
          <w:rFonts w:ascii="Arial" w:hAnsi="Arial" w:cs="Arial"/>
        </w:rPr>
        <w:t>президент</w:t>
      </w:r>
      <w:r w:rsidRPr="00E23562">
        <w:rPr>
          <w:rFonts w:ascii="Arial" w:hAnsi="Arial" w:cs="Arial"/>
        </w:rPr>
        <w:t xml:space="preserve"> Благодійного фонду «Крила надії»</w:t>
      </w:r>
      <w:r w:rsidR="00463B20">
        <w:rPr>
          <w:rFonts w:ascii="Arial" w:hAnsi="Arial" w:cs="Arial"/>
        </w:rPr>
        <w:t>;</w:t>
      </w:r>
    </w:p>
    <w:p w:rsidR="00463B20" w:rsidRDefault="00463B20" w:rsidP="00E23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представник управління охорони </w:t>
      </w:r>
      <w:proofErr w:type="spellStart"/>
      <w:r>
        <w:rPr>
          <w:rFonts w:ascii="Arial" w:hAnsi="Arial" w:cs="Arial"/>
        </w:rPr>
        <w:t>здоров</w:t>
      </w:r>
      <w:r w:rsidRPr="00463B20">
        <w:rPr>
          <w:rFonts w:ascii="Arial" w:hAnsi="Arial" w:cs="Arial"/>
        </w:rPr>
        <w:t>ʼ</w:t>
      </w:r>
      <w:r w:rsidR="00ED2D65">
        <w:rPr>
          <w:rFonts w:ascii="Arial" w:hAnsi="Arial" w:cs="Arial"/>
        </w:rPr>
        <w:t>я</w:t>
      </w:r>
      <w:proofErr w:type="spellEnd"/>
      <w:r w:rsidR="00ED2D65">
        <w:rPr>
          <w:rFonts w:ascii="Arial" w:hAnsi="Arial" w:cs="Arial"/>
        </w:rPr>
        <w:t xml:space="preserve"> – головний спеціаліст з кадрових питань відділу координації роботи закладів охорони </w:t>
      </w:r>
      <w:proofErr w:type="spellStart"/>
      <w:r w:rsidR="00ED2D65">
        <w:rPr>
          <w:rFonts w:ascii="Arial" w:hAnsi="Arial" w:cs="Arial"/>
        </w:rPr>
        <w:t>здоров</w:t>
      </w:r>
      <w:r w:rsidR="00ED2D65" w:rsidRPr="00ED2D65">
        <w:rPr>
          <w:rFonts w:ascii="Arial" w:hAnsi="Arial" w:cs="Arial"/>
        </w:rPr>
        <w:t>ʼ</w:t>
      </w:r>
      <w:r w:rsidR="00ED2D65">
        <w:rPr>
          <w:rFonts w:ascii="Arial" w:hAnsi="Arial" w:cs="Arial"/>
        </w:rPr>
        <w:t>я</w:t>
      </w:r>
      <w:proofErr w:type="spellEnd"/>
      <w:r w:rsidR="00ED2D65">
        <w:rPr>
          <w:rFonts w:ascii="Arial" w:hAnsi="Arial" w:cs="Arial"/>
        </w:rPr>
        <w:t xml:space="preserve"> Кміть І. П.</w:t>
      </w:r>
    </w:p>
    <w:p w:rsidR="00463B20" w:rsidRPr="00463B20" w:rsidRDefault="00463B20" w:rsidP="00E23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представник </w:t>
      </w:r>
      <w:r w:rsidRPr="00463B20">
        <w:rPr>
          <w:rFonts w:ascii="Arial CYR" w:hAnsi="Arial CYR" w:cs="Arial CYR"/>
          <w:color w:val="000000"/>
          <w:shd w:val="clear" w:color="auto" w:fill="FFFFFF"/>
          <w:lang w:eastAsia="ru-RU"/>
        </w:rPr>
        <w:t>постійн</w:t>
      </w:r>
      <w:r>
        <w:rPr>
          <w:rFonts w:ascii="Arial CYR" w:hAnsi="Arial CYR" w:cs="Arial CYR"/>
          <w:color w:val="000000"/>
          <w:shd w:val="clear" w:color="auto" w:fill="FFFFFF"/>
          <w:lang w:eastAsia="ru-RU"/>
        </w:rPr>
        <w:t>ої комісії</w:t>
      </w:r>
      <w:r w:rsidRPr="00463B20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гуманітарної політики Львівської міської ради</w:t>
      </w:r>
      <w:r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</w:t>
      </w:r>
      <w:proofErr w:type="spellStart"/>
      <w:r w:rsidR="00ED2D65">
        <w:rPr>
          <w:rFonts w:ascii="Arial CYR" w:hAnsi="Arial CYR" w:cs="Arial CYR"/>
          <w:color w:val="000000"/>
          <w:shd w:val="clear" w:color="auto" w:fill="FFFFFF"/>
          <w:lang w:eastAsia="ru-RU"/>
        </w:rPr>
        <w:t>Стояновський</w:t>
      </w:r>
      <w:proofErr w:type="spellEnd"/>
      <w:r w:rsidR="00ED2D65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І. В.</w:t>
      </w:r>
    </w:p>
    <w:p w:rsidR="00AB7AC3" w:rsidRPr="00E8146C" w:rsidRDefault="00AB7AC3" w:rsidP="00A77393">
      <w:pPr>
        <w:ind w:right="12"/>
        <w:jc w:val="both"/>
        <w:rPr>
          <w:rFonts w:ascii="Arial" w:hAnsi="Arial" w:cs="Arial"/>
        </w:rPr>
      </w:pPr>
    </w:p>
    <w:p w:rsidR="00AB7AC3" w:rsidRPr="00E8146C" w:rsidRDefault="00AB7AC3" w:rsidP="00AB7AC3">
      <w:pPr>
        <w:ind w:right="12"/>
        <w:jc w:val="both"/>
        <w:rPr>
          <w:rFonts w:ascii="Arial" w:hAnsi="Arial" w:cs="Arial"/>
        </w:rPr>
      </w:pPr>
      <w:r w:rsidRPr="00E8146C">
        <w:rPr>
          <w:rFonts w:ascii="Arial" w:hAnsi="Arial" w:cs="Arial"/>
        </w:rPr>
        <w:t>ПОРЯДОК ДЕННИЙ:</w:t>
      </w:r>
    </w:p>
    <w:p w:rsidR="00ED2D65" w:rsidRDefault="00A77393" w:rsidP="00AB7AC3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D2D65">
        <w:rPr>
          <w:rFonts w:ascii="Arial" w:hAnsi="Arial" w:cs="Arial"/>
        </w:rPr>
        <w:t xml:space="preserve">Ознайомлення присутніх з </w:t>
      </w:r>
      <w:r w:rsidR="00ED2D65">
        <w:rPr>
          <w:rFonts w:ascii="Arial" w:hAnsi="Arial" w:cs="Arial"/>
          <w:noProof/>
        </w:rPr>
        <w:t>Типовим положенням про Громадську раду при управліннях Львівської міської ради, затвердженим ухвалою сесії міської ради від 31.03.2016 № 358</w:t>
      </w:r>
      <w:r w:rsidR="00C52BBB">
        <w:rPr>
          <w:rFonts w:ascii="Arial" w:hAnsi="Arial" w:cs="Arial"/>
          <w:noProof/>
        </w:rPr>
        <w:t xml:space="preserve"> (надалі – Типове положення)</w:t>
      </w:r>
      <w:r w:rsidR="00ED2D65">
        <w:rPr>
          <w:rFonts w:ascii="Arial" w:hAnsi="Arial" w:cs="Arial"/>
          <w:noProof/>
        </w:rPr>
        <w:t>.</w:t>
      </w:r>
      <w:r w:rsidR="00ED2D65">
        <w:rPr>
          <w:rFonts w:ascii="Arial" w:hAnsi="Arial" w:cs="Arial"/>
        </w:rPr>
        <w:t xml:space="preserve"> </w:t>
      </w:r>
    </w:p>
    <w:p w:rsidR="00AB7AC3" w:rsidRDefault="00A77393" w:rsidP="00AB7AC3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Визначення кількісного та персонального складу Громадської ради.</w:t>
      </w:r>
    </w:p>
    <w:p w:rsidR="00A77393" w:rsidRDefault="00ED2D65" w:rsidP="00AB7AC3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7393">
        <w:rPr>
          <w:rFonts w:ascii="Arial" w:hAnsi="Arial" w:cs="Arial"/>
        </w:rPr>
        <w:t xml:space="preserve">. Обрання голови і заступника </w:t>
      </w:r>
      <w:r w:rsidR="008A718F">
        <w:rPr>
          <w:rFonts w:ascii="Arial" w:hAnsi="Arial" w:cs="Arial"/>
        </w:rPr>
        <w:t xml:space="preserve">голови </w:t>
      </w:r>
      <w:r w:rsidR="00A77393">
        <w:rPr>
          <w:rFonts w:ascii="Arial" w:hAnsi="Arial" w:cs="Arial"/>
        </w:rPr>
        <w:t>Громадської ради.</w:t>
      </w:r>
    </w:p>
    <w:p w:rsidR="00C25F1B" w:rsidRDefault="00ED2D65" w:rsidP="00AB7AC3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5F1B">
        <w:rPr>
          <w:rFonts w:ascii="Arial" w:hAnsi="Arial" w:cs="Arial"/>
        </w:rPr>
        <w:t xml:space="preserve">. Розробка Положення про Громадську раду та подання його на затвердження в управління охорони </w:t>
      </w:r>
      <w:proofErr w:type="spellStart"/>
      <w:r w:rsidR="00C25F1B">
        <w:rPr>
          <w:rFonts w:ascii="Arial" w:hAnsi="Arial" w:cs="Arial"/>
        </w:rPr>
        <w:t>здоров</w:t>
      </w:r>
      <w:r w:rsidR="00C25F1B" w:rsidRPr="00C25F1B">
        <w:rPr>
          <w:rFonts w:ascii="Arial" w:hAnsi="Arial" w:cs="Arial"/>
        </w:rPr>
        <w:t>ʼ</w:t>
      </w:r>
      <w:r w:rsidR="00C25F1B">
        <w:rPr>
          <w:rFonts w:ascii="Arial" w:hAnsi="Arial" w:cs="Arial"/>
        </w:rPr>
        <w:t>я</w:t>
      </w:r>
      <w:proofErr w:type="spellEnd"/>
      <w:r w:rsidR="00C25F1B">
        <w:rPr>
          <w:rFonts w:ascii="Arial" w:hAnsi="Arial" w:cs="Arial"/>
        </w:rPr>
        <w:t>.</w:t>
      </w:r>
    </w:p>
    <w:p w:rsidR="00A77393" w:rsidRPr="00E8146C" w:rsidRDefault="00ED2D65" w:rsidP="00440D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7393" w:rsidRPr="00440D56">
        <w:rPr>
          <w:rFonts w:ascii="Arial" w:hAnsi="Arial" w:cs="Arial"/>
        </w:rPr>
        <w:t xml:space="preserve">. Розгляд оголошення управління охорони </w:t>
      </w:r>
      <w:r w:rsidR="00461149" w:rsidRPr="00440D56">
        <w:rPr>
          <w:rFonts w:ascii="Arial" w:hAnsi="Arial" w:cs="Arial"/>
        </w:rPr>
        <w:t>здоров’я</w:t>
      </w:r>
      <w:r w:rsidR="00A77393" w:rsidRPr="00440D56">
        <w:rPr>
          <w:rFonts w:ascii="Arial" w:hAnsi="Arial" w:cs="Arial"/>
        </w:rPr>
        <w:t xml:space="preserve"> про початок формування постійно діючої конкурсної комісії для проведення конкурсів на зайняття посад керівників закладів охорони здоров'я, підпорядкованих управлінню охорони здоров'я департаменту гуманітарної політики Львівської міської ради</w:t>
      </w:r>
      <w:r w:rsidR="00440D56">
        <w:rPr>
          <w:rFonts w:ascii="Arial" w:hAnsi="Arial" w:cs="Arial"/>
        </w:rPr>
        <w:t xml:space="preserve"> та обрання 2 представників до складу конкурсної комісії.</w:t>
      </w:r>
    </w:p>
    <w:p w:rsidR="00AB7AC3" w:rsidRPr="00E8146C" w:rsidRDefault="00AB7AC3" w:rsidP="00AB7AC3">
      <w:pPr>
        <w:ind w:right="12"/>
        <w:jc w:val="both"/>
        <w:rPr>
          <w:rFonts w:ascii="Arial" w:hAnsi="Arial" w:cs="Arial"/>
        </w:rPr>
      </w:pPr>
    </w:p>
    <w:p w:rsidR="00AB7AC3" w:rsidRPr="00E8146C" w:rsidRDefault="00E32FD3" w:rsidP="00AB7AC3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B7AC3" w:rsidRPr="00E8146C">
        <w:rPr>
          <w:rFonts w:ascii="Arial" w:hAnsi="Arial" w:cs="Arial"/>
        </w:rPr>
        <w:t>СЛУХАЛИ:</w:t>
      </w:r>
    </w:p>
    <w:p w:rsidR="00ED2D65" w:rsidRDefault="00ED2D65" w:rsidP="00440D56">
      <w:pPr>
        <w:ind w:right="12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Зуба В. І., який:</w:t>
      </w:r>
    </w:p>
    <w:p w:rsidR="00ED2D65" w:rsidRDefault="00ED2D65" w:rsidP="00440D56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- ознайомив пресутніх з вимогами Типового положення</w:t>
      </w:r>
      <w:r w:rsidR="008A718F">
        <w:rPr>
          <w:rFonts w:ascii="Arial" w:hAnsi="Arial" w:cs="Arial"/>
          <w:noProof/>
        </w:rPr>
        <w:t>;</w:t>
      </w:r>
      <w:r>
        <w:rPr>
          <w:rFonts w:ascii="Arial" w:hAnsi="Arial" w:cs="Arial"/>
        </w:rPr>
        <w:t xml:space="preserve"> </w:t>
      </w:r>
    </w:p>
    <w:p w:rsidR="00AB7AC3" w:rsidRPr="00ED2D65" w:rsidRDefault="00ED2D65" w:rsidP="00AB7AC3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- </w:t>
      </w:r>
      <w:r w:rsidR="00440D56">
        <w:rPr>
          <w:rFonts w:ascii="Arial" w:hAnsi="Arial" w:cs="Arial"/>
          <w:noProof/>
        </w:rPr>
        <w:t xml:space="preserve">повідомив про те, що </w:t>
      </w:r>
      <w:r w:rsidR="00440D56" w:rsidRPr="00B66651">
        <w:rPr>
          <w:rFonts w:ascii="Arial CYR" w:hAnsi="Arial CYR" w:cs="Arial CYR"/>
          <w:color w:val="000000"/>
          <w:shd w:val="clear" w:color="auto" w:fill="FFFFFF"/>
          <w:lang w:eastAsia="ru-RU"/>
        </w:rPr>
        <w:t>бр</w:t>
      </w:r>
      <w:r w:rsidR="00440D56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ати участь у роботі Громадської </w:t>
      </w:r>
      <w:r w:rsidR="00440D56" w:rsidRPr="00B66651">
        <w:rPr>
          <w:rFonts w:ascii="Arial CYR" w:hAnsi="Arial CYR" w:cs="Arial CYR"/>
          <w:color w:val="000000"/>
          <w:shd w:val="clear" w:color="auto" w:fill="FFFFFF"/>
          <w:lang w:eastAsia="ru-RU"/>
        </w:rPr>
        <w:t>ради</w:t>
      </w:r>
      <w:r>
        <w:rPr>
          <w:rFonts w:ascii="Arial" w:hAnsi="Arial" w:cs="Arial"/>
        </w:rPr>
        <w:t xml:space="preserve"> </w:t>
      </w:r>
      <w:r w:rsidR="00440D56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виявили </w:t>
      </w:r>
      <w:r w:rsidR="00440D56" w:rsidRPr="00B66651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бажання </w:t>
      </w:r>
      <w:r w:rsidR="00440D56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5 претендентів, які заповнили </w:t>
      </w:r>
      <w:r w:rsidR="00440D56" w:rsidRPr="00440D56">
        <w:rPr>
          <w:rFonts w:ascii="Arial CYR" w:hAnsi="Arial CYR" w:cs="Arial CYR"/>
          <w:color w:val="000000"/>
          <w:shd w:val="clear" w:color="auto" w:fill="FFFFFF"/>
          <w:lang w:eastAsia="ru-RU"/>
        </w:rPr>
        <w:t>електронну форму встановленого зразка</w:t>
      </w:r>
      <w:r w:rsidR="00440D56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заяв на сайті Львівської міської ради</w:t>
      </w:r>
      <w:r w:rsidR="00440D56" w:rsidRPr="00440D56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</w:t>
      </w:r>
      <w:r w:rsidR="00440D56">
        <w:rPr>
          <w:rFonts w:ascii="Arial CYR" w:hAnsi="Arial CYR" w:cs="Arial CYR"/>
          <w:color w:val="000000"/>
          <w:shd w:val="clear" w:color="auto" w:fill="FFFFFF"/>
          <w:lang w:eastAsia="ru-RU"/>
        </w:rPr>
        <w:t>т</w:t>
      </w:r>
      <w:r w:rsidR="00440D56" w:rsidRPr="00440D56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а </w:t>
      </w:r>
      <w:r w:rsidR="00440D56">
        <w:rPr>
          <w:rFonts w:ascii="Arial CYR" w:hAnsi="Arial CYR" w:cs="Arial CYR"/>
          <w:color w:val="000000"/>
          <w:shd w:val="clear" w:color="auto" w:fill="FFFFFF"/>
          <w:lang w:eastAsia="ru-RU"/>
        </w:rPr>
        <w:t>подали передбачений Положенням про Громадську раду перелік документів.</w:t>
      </w:r>
    </w:p>
    <w:p w:rsidR="00440D56" w:rsidRPr="00440D56" w:rsidRDefault="00440D56" w:rsidP="00AB7AC3">
      <w:pPr>
        <w:ind w:right="12"/>
        <w:jc w:val="both"/>
        <w:rPr>
          <w:rFonts w:ascii="Arial" w:hAnsi="Arial" w:cs="Arial"/>
        </w:rPr>
      </w:pPr>
      <w:r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Запропонував </w:t>
      </w:r>
      <w:r w:rsidR="00C25F1B">
        <w:rPr>
          <w:rFonts w:ascii="Arial CYR" w:hAnsi="Arial CYR" w:cs="Arial CYR"/>
          <w:color w:val="000000"/>
          <w:shd w:val="clear" w:color="auto" w:fill="FFFFFF"/>
          <w:lang w:eastAsia="ru-RU"/>
        </w:rPr>
        <w:t>затвердити кількісний та персональний склад Громадської ради з числа</w:t>
      </w:r>
      <w:r w:rsidRPr="00440D56"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осіб, які особисто присутні на установчих зборах.</w:t>
      </w:r>
    </w:p>
    <w:p w:rsidR="00AB7AC3" w:rsidRPr="00E8146C" w:rsidRDefault="00AB7AC3" w:rsidP="00AB7AC3">
      <w:pPr>
        <w:ind w:right="12"/>
        <w:jc w:val="both"/>
        <w:rPr>
          <w:rFonts w:ascii="Arial" w:hAnsi="Arial" w:cs="Arial"/>
          <w:noProof/>
        </w:rPr>
      </w:pPr>
      <w:r w:rsidRPr="00E8146C">
        <w:rPr>
          <w:rFonts w:ascii="Arial" w:hAnsi="Arial" w:cs="Arial"/>
          <w:noProof/>
        </w:rPr>
        <w:t xml:space="preserve"> </w:t>
      </w:r>
    </w:p>
    <w:p w:rsidR="00AB7AC3" w:rsidRPr="00E8146C" w:rsidRDefault="00E32FD3" w:rsidP="00AB7AC3">
      <w:pPr>
        <w:pStyle w:val="Just"/>
        <w:ind w:right="12" w:firstLine="0"/>
        <w:rPr>
          <w:rFonts w:ascii="Arial" w:hAnsi="Arial" w:cs="Arial"/>
          <w:noProof/>
          <w:lang w:val="uk-UA"/>
        </w:rPr>
      </w:pPr>
      <w:r>
        <w:rPr>
          <w:rFonts w:ascii="Arial" w:hAnsi="Arial" w:cs="Arial"/>
          <w:noProof/>
          <w:lang w:val="uk-UA"/>
        </w:rPr>
        <w:t xml:space="preserve">1. </w:t>
      </w:r>
      <w:r w:rsidR="00AB7AC3" w:rsidRPr="00E8146C">
        <w:rPr>
          <w:rFonts w:ascii="Arial" w:hAnsi="Arial" w:cs="Arial"/>
          <w:noProof/>
          <w:lang w:val="uk-UA"/>
        </w:rPr>
        <w:t>УХВАЛИЛИ:</w:t>
      </w:r>
    </w:p>
    <w:p w:rsidR="00440D56" w:rsidRDefault="00E32FD3" w:rsidP="00AB7AC3">
      <w:pPr>
        <w:pStyle w:val="Just"/>
        <w:ind w:right="12" w:firstLine="0"/>
        <w:rPr>
          <w:rFonts w:ascii="Arial CYR" w:hAnsi="Arial CYR" w:cs="Arial CYR"/>
          <w:color w:val="000000"/>
          <w:shd w:val="clear" w:color="auto" w:fill="FFFFFF"/>
          <w:lang w:val="uk-UA"/>
        </w:rPr>
      </w:pPr>
      <w:r>
        <w:rPr>
          <w:rFonts w:ascii="Arial CYR" w:hAnsi="Arial CYR" w:cs="Arial CYR"/>
          <w:color w:val="000000"/>
          <w:shd w:val="clear" w:color="auto" w:fill="FFFFFF"/>
          <w:lang w:val="uk-UA"/>
        </w:rPr>
        <w:t>За результатами голосування п</w:t>
      </w:r>
      <w:r w:rsidR="00440D56">
        <w:rPr>
          <w:rFonts w:ascii="Arial CYR" w:hAnsi="Arial CYR" w:cs="Arial CYR"/>
          <w:color w:val="000000"/>
          <w:shd w:val="clear" w:color="auto" w:fill="FFFFFF"/>
          <w:lang w:val="uk-UA"/>
        </w:rPr>
        <w:t>рисутні на установчих зборах претенденти обрані до складу Громадської ради</w:t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 xml:space="preserve"> одноголосно</w:t>
      </w:r>
      <w:r w:rsidR="00440D56">
        <w:rPr>
          <w:rFonts w:ascii="Arial CYR" w:hAnsi="Arial CYR" w:cs="Arial CYR"/>
          <w:color w:val="000000"/>
          <w:shd w:val="clear" w:color="auto" w:fill="FFFFFF"/>
          <w:lang w:val="uk-UA"/>
        </w:rPr>
        <w:t>.</w:t>
      </w:r>
    </w:p>
    <w:p w:rsidR="00440D56" w:rsidRDefault="00440D56" w:rsidP="00AB7AC3">
      <w:pPr>
        <w:pStyle w:val="Just"/>
        <w:ind w:right="12" w:firstLine="0"/>
        <w:rPr>
          <w:rFonts w:ascii="Arial CYR" w:hAnsi="Arial CYR" w:cs="Arial CYR"/>
          <w:color w:val="000000"/>
          <w:shd w:val="clear" w:color="auto" w:fill="FFFFFF"/>
          <w:lang w:val="uk-UA"/>
        </w:rPr>
      </w:pPr>
      <w:r>
        <w:rPr>
          <w:rFonts w:ascii="Arial CYR" w:hAnsi="Arial CYR" w:cs="Arial CYR"/>
          <w:color w:val="000000"/>
          <w:shd w:val="clear" w:color="auto" w:fill="FFFFFF"/>
          <w:lang w:val="uk-UA"/>
        </w:rPr>
        <w:t>Кількісний склад Громадської ради становить 5 осіб.</w:t>
      </w:r>
    </w:p>
    <w:p w:rsidR="00E32FD3" w:rsidRDefault="00E32FD3" w:rsidP="00AB7AC3">
      <w:pPr>
        <w:pStyle w:val="Just"/>
        <w:ind w:right="12" w:firstLine="0"/>
        <w:rPr>
          <w:rFonts w:ascii="Arial CYR" w:hAnsi="Arial CYR" w:cs="Arial CYR"/>
          <w:color w:val="000000"/>
          <w:shd w:val="clear" w:color="auto" w:fill="FFFFFF"/>
          <w:lang w:val="uk-UA"/>
        </w:rPr>
      </w:pPr>
    </w:p>
    <w:p w:rsidR="00E32FD3" w:rsidRDefault="00E32FD3" w:rsidP="00AB7AC3">
      <w:pPr>
        <w:pStyle w:val="Just"/>
        <w:ind w:right="12" w:firstLine="0"/>
        <w:rPr>
          <w:rFonts w:ascii="Arial CYR" w:hAnsi="Arial CYR" w:cs="Arial CYR"/>
          <w:color w:val="000000"/>
          <w:shd w:val="clear" w:color="auto" w:fill="FFFFFF"/>
          <w:lang w:val="uk-UA"/>
        </w:rPr>
      </w:pPr>
      <w:r>
        <w:rPr>
          <w:rFonts w:ascii="Arial CYR" w:hAnsi="Arial CYR" w:cs="Arial CYR"/>
          <w:color w:val="000000"/>
          <w:shd w:val="clear" w:color="auto" w:fill="FFFFFF"/>
          <w:lang w:val="uk-UA"/>
        </w:rPr>
        <w:lastRenderedPageBreak/>
        <w:t xml:space="preserve">2. СЛУХАЛИ: </w:t>
      </w:r>
    </w:p>
    <w:p w:rsidR="00E32FD3" w:rsidRDefault="00E32FD3" w:rsidP="00E32FD3">
      <w:pPr>
        <w:jc w:val="both"/>
        <w:rPr>
          <w:rFonts w:ascii="Arial CYR" w:hAnsi="Arial CYR" w:cs="Arial CYR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noProof/>
        </w:rPr>
        <w:t xml:space="preserve">Зуба В. І., який запропонував обрати голову та заступника </w:t>
      </w:r>
      <w:r w:rsidR="008A718F">
        <w:rPr>
          <w:rFonts w:ascii="Arial" w:hAnsi="Arial" w:cs="Arial"/>
          <w:noProof/>
        </w:rPr>
        <w:t xml:space="preserve">голови </w:t>
      </w:r>
      <w:r>
        <w:rPr>
          <w:rFonts w:ascii="Arial" w:hAnsi="Arial" w:cs="Arial"/>
          <w:noProof/>
        </w:rPr>
        <w:t xml:space="preserve">Громадської ради </w:t>
      </w:r>
      <w:r w:rsidRPr="00E32FD3">
        <w:rPr>
          <w:rFonts w:ascii="Arial CYR" w:hAnsi="Arial CYR" w:cs="Arial CYR"/>
          <w:color w:val="000000"/>
          <w:shd w:val="clear" w:color="auto" w:fill="FFFFFF"/>
          <w:lang w:eastAsia="ru-RU"/>
        </w:rPr>
        <w:t>способом відкритого голосування простою більшістю голосів від її складу.</w:t>
      </w:r>
    </w:p>
    <w:p w:rsidR="00C25F1B" w:rsidRDefault="00C25F1B" w:rsidP="00E32FD3">
      <w:pPr>
        <w:jc w:val="both"/>
        <w:rPr>
          <w:rFonts w:ascii="Arial CYR" w:hAnsi="Arial CYR" w:cs="Arial CYR"/>
          <w:color w:val="000000"/>
          <w:shd w:val="clear" w:color="auto" w:fill="FFFFFF"/>
          <w:lang w:eastAsia="ru-RU"/>
        </w:rPr>
      </w:pPr>
      <w:r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Запропонував головою Громадської ради обрати </w:t>
      </w:r>
      <w:proofErr w:type="spellStart"/>
      <w:r>
        <w:rPr>
          <w:rFonts w:ascii="Arial CYR" w:hAnsi="Arial CYR" w:cs="Arial CYR"/>
          <w:color w:val="000000"/>
          <w:shd w:val="clear" w:color="auto" w:fill="FFFFFF"/>
          <w:lang w:eastAsia="ru-RU"/>
        </w:rPr>
        <w:t>Іжицьку</w:t>
      </w:r>
      <w:proofErr w:type="spellEnd"/>
      <w:r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Н. В., її заступником – </w:t>
      </w:r>
      <w:proofErr w:type="spellStart"/>
      <w:r>
        <w:rPr>
          <w:rFonts w:ascii="Arial CYR" w:hAnsi="Arial CYR" w:cs="Arial CYR"/>
          <w:color w:val="000000"/>
          <w:shd w:val="clear" w:color="auto" w:fill="FFFFFF"/>
          <w:lang w:eastAsia="ru-RU"/>
        </w:rPr>
        <w:t>Миськіва</w:t>
      </w:r>
      <w:proofErr w:type="spellEnd"/>
      <w:r>
        <w:rPr>
          <w:rFonts w:ascii="Arial CYR" w:hAnsi="Arial CYR" w:cs="Arial CYR"/>
          <w:color w:val="000000"/>
          <w:shd w:val="clear" w:color="auto" w:fill="FFFFFF"/>
          <w:lang w:eastAsia="ru-RU"/>
        </w:rPr>
        <w:t xml:space="preserve"> А. В.</w:t>
      </w:r>
    </w:p>
    <w:p w:rsidR="00E32FD3" w:rsidRDefault="00E32FD3" w:rsidP="00E32FD3">
      <w:pPr>
        <w:jc w:val="both"/>
        <w:rPr>
          <w:rFonts w:ascii="Arial CYR" w:hAnsi="Arial CYR" w:cs="Arial CYR"/>
          <w:color w:val="000000"/>
          <w:shd w:val="clear" w:color="auto" w:fill="FFFFFF"/>
          <w:lang w:eastAsia="ru-RU"/>
        </w:rPr>
      </w:pPr>
    </w:p>
    <w:p w:rsidR="00E32FD3" w:rsidRDefault="00E32FD3" w:rsidP="00E32FD3">
      <w:pPr>
        <w:jc w:val="both"/>
        <w:rPr>
          <w:rFonts w:ascii="Arial CYR" w:hAnsi="Arial CYR" w:cs="Arial CYR"/>
          <w:color w:val="000000"/>
          <w:shd w:val="clear" w:color="auto" w:fill="FFFFFF"/>
          <w:lang w:eastAsia="ru-RU"/>
        </w:rPr>
      </w:pPr>
      <w:r>
        <w:rPr>
          <w:rFonts w:ascii="Arial CYR" w:hAnsi="Arial CYR" w:cs="Arial CYR"/>
          <w:color w:val="000000"/>
          <w:shd w:val="clear" w:color="auto" w:fill="FFFFFF"/>
          <w:lang w:eastAsia="ru-RU"/>
        </w:rPr>
        <w:t>2. УХВАЛИЛИ:</w:t>
      </w:r>
    </w:p>
    <w:p w:rsidR="00E32FD3" w:rsidRDefault="00E32FD3" w:rsidP="00E32FD3">
      <w:pPr>
        <w:jc w:val="both"/>
        <w:rPr>
          <w:rFonts w:ascii="Arial" w:hAnsi="Arial" w:cs="Arial"/>
          <w:color w:val="000000"/>
          <w:lang w:eastAsia="ru-RU"/>
        </w:rPr>
      </w:pPr>
      <w:r w:rsidRPr="00E32FD3">
        <w:rPr>
          <w:rFonts w:ascii="Arial" w:hAnsi="Arial" w:cs="Arial"/>
          <w:color w:val="000000"/>
          <w:lang w:eastAsia="ru-RU"/>
        </w:rPr>
        <w:t>За результатами відкритого голосування</w:t>
      </w:r>
      <w:r w:rsidR="008A718F" w:rsidRPr="008A718F">
        <w:rPr>
          <w:rFonts w:ascii="Arial" w:hAnsi="Arial" w:cs="Arial"/>
          <w:color w:val="000000"/>
          <w:lang w:eastAsia="ru-RU"/>
        </w:rPr>
        <w:t xml:space="preserve"> </w:t>
      </w:r>
      <w:r w:rsidR="008A718F">
        <w:rPr>
          <w:rFonts w:ascii="Arial" w:hAnsi="Arial" w:cs="Arial"/>
          <w:color w:val="000000"/>
          <w:lang w:eastAsia="ru-RU"/>
        </w:rPr>
        <w:t>одноголосно обрано</w:t>
      </w:r>
      <w:r>
        <w:rPr>
          <w:rFonts w:ascii="Arial" w:hAnsi="Arial" w:cs="Arial"/>
          <w:color w:val="000000"/>
          <w:lang w:eastAsia="ru-RU"/>
        </w:rPr>
        <w:t>:</w:t>
      </w:r>
    </w:p>
    <w:p w:rsidR="00E32FD3" w:rsidRDefault="00E32FD3" w:rsidP="00E32FD3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</w:t>
      </w:r>
      <w:r w:rsidRPr="00E32FD3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>головою Громад</w:t>
      </w:r>
      <w:r w:rsidR="00C25F1B">
        <w:rPr>
          <w:rFonts w:ascii="Arial" w:hAnsi="Arial" w:cs="Arial"/>
          <w:color w:val="000000"/>
          <w:lang w:eastAsia="ru-RU"/>
        </w:rPr>
        <w:t>ської ради</w:t>
      </w:r>
      <w:r w:rsidR="008A718F">
        <w:rPr>
          <w:rFonts w:ascii="Arial" w:hAnsi="Arial" w:cs="Arial"/>
          <w:color w:val="000000"/>
          <w:lang w:eastAsia="ru-RU"/>
        </w:rPr>
        <w:t xml:space="preserve"> –</w:t>
      </w:r>
      <w:r w:rsidR="00C25F1B">
        <w:rPr>
          <w:rFonts w:ascii="Arial" w:hAnsi="Arial" w:cs="Arial"/>
          <w:color w:val="000000"/>
          <w:lang w:eastAsia="ru-RU"/>
        </w:rPr>
        <w:t xml:space="preserve"> </w:t>
      </w:r>
      <w:proofErr w:type="spellStart"/>
      <w:r w:rsidR="00C25F1B">
        <w:rPr>
          <w:rFonts w:ascii="Arial" w:hAnsi="Arial" w:cs="Arial"/>
          <w:color w:val="000000"/>
          <w:lang w:eastAsia="ru-RU"/>
        </w:rPr>
        <w:t>Іжицьку</w:t>
      </w:r>
      <w:proofErr w:type="spellEnd"/>
      <w:r w:rsidR="00C25F1B">
        <w:rPr>
          <w:rFonts w:ascii="Arial" w:hAnsi="Arial" w:cs="Arial"/>
          <w:color w:val="000000"/>
          <w:lang w:eastAsia="ru-RU"/>
        </w:rPr>
        <w:t xml:space="preserve"> Н. В.</w:t>
      </w:r>
    </w:p>
    <w:p w:rsidR="00E32FD3" w:rsidRDefault="00E32FD3" w:rsidP="00E32FD3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заступником голови </w:t>
      </w:r>
      <w:r w:rsidR="008A718F">
        <w:rPr>
          <w:rFonts w:ascii="Arial" w:hAnsi="Arial" w:cs="Arial"/>
          <w:color w:val="000000"/>
          <w:lang w:eastAsia="ru-RU"/>
        </w:rPr>
        <w:t>–</w:t>
      </w:r>
      <w:r>
        <w:rPr>
          <w:rFonts w:ascii="Arial" w:hAnsi="Arial" w:cs="Arial"/>
          <w:color w:val="000000"/>
          <w:lang w:eastAsia="ru-RU"/>
        </w:rPr>
        <w:t xml:space="preserve"> </w:t>
      </w:r>
      <w:proofErr w:type="spellStart"/>
      <w:r w:rsidR="00C25F1B">
        <w:rPr>
          <w:rFonts w:ascii="Arial" w:hAnsi="Arial" w:cs="Arial"/>
          <w:color w:val="000000"/>
          <w:lang w:eastAsia="ru-RU"/>
        </w:rPr>
        <w:t>Миськіва</w:t>
      </w:r>
      <w:proofErr w:type="spellEnd"/>
      <w:r w:rsidR="00C25F1B">
        <w:rPr>
          <w:rFonts w:ascii="Arial" w:hAnsi="Arial" w:cs="Arial"/>
          <w:color w:val="000000"/>
          <w:lang w:eastAsia="ru-RU"/>
        </w:rPr>
        <w:t xml:space="preserve"> А. В.</w:t>
      </w:r>
    </w:p>
    <w:p w:rsidR="00C25F1B" w:rsidRDefault="00C25F1B" w:rsidP="00E32FD3">
      <w:pPr>
        <w:jc w:val="both"/>
        <w:rPr>
          <w:rFonts w:ascii="Arial" w:hAnsi="Arial" w:cs="Arial"/>
          <w:color w:val="000000"/>
          <w:lang w:eastAsia="ru-RU"/>
        </w:rPr>
      </w:pPr>
    </w:p>
    <w:p w:rsidR="00ED2D65" w:rsidRDefault="00ED2D65" w:rsidP="00E32FD3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З моменту обрання голови Громадської ради під час засідання головує </w:t>
      </w:r>
      <w:proofErr w:type="spellStart"/>
      <w:r>
        <w:rPr>
          <w:rFonts w:ascii="Arial" w:hAnsi="Arial" w:cs="Arial"/>
          <w:color w:val="000000"/>
          <w:lang w:eastAsia="ru-RU"/>
        </w:rPr>
        <w:t>Іжицька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Н. В.</w:t>
      </w:r>
    </w:p>
    <w:p w:rsidR="00ED2D65" w:rsidRDefault="00ED2D65" w:rsidP="00E32FD3">
      <w:pPr>
        <w:jc w:val="both"/>
        <w:rPr>
          <w:rFonts w:ascii="Arial" w:hAnsi="Arial" w:cs="Arial"/>
          <w:color w:val="000000"/>
          <w:lang w:eastAsia="ru-RU"/>
        </w:rPr>
      </w:pPr>
    </w:p>
    <w:p w:rsidR="00E32FD3" w:rsidRDefault="00E32FD3" w:rsidP="00E32FD3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3. СЛУХАЛИ:</w:t>
      </w:r>
    </w:p>
    <w:p w:rsidR="00C25F1B" w:rsidRDefault="00C52BBB" w:rsidP="00E32FD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- </w:t>
      </w:r>
      <w:r w:rsidR="00ED2D65">
        <w:rPr>
          <w:rFonts w:ascii="Arial" w:hAnsi="Arial" w:cs="Arial"/>
          <w:noProof/>
        </w:rPr>
        <w:t>Іжицьку Н. В.</w:t>
      </w:r>
      <w:r w:rsidR="00C25F1B">
        <w:rPr>
          <w:rFonts w:ascii="Arial" w:hAnsi="Arial" w:cs="Arial"/>
          <w:noProof/>
        </w:rPr>
        <w:t>, як</w:t>
      </w:r>
      <w:r>
        <w:rPr>
          <w:rFonts w:ascii="Arial" w:hAnsi="Arial" w:cs="Arial"/>
          <w:noProof/>
        </w:rPr>
        <w:t>а</w:t>
      </w:r>
      <w:r w:rsidR="00C25F1B">
        <w:rPr>
          <w:rFonts w:ascii="Arial" w:hAnsi="Arial" w:cs="Arial"/>
          <w:noProof/>
        </w:rPr>
        <w:t xml:space="preserve"> повідоми</w:t>
      </w:r>
      <w:r>
        <w:rPr>
          <w:rFonts w:ascii="Arial" w:hAnsi="Arial" w:cs="Arial"/>
          <w:noProof/>
        </w:rPr>
        <w:t>ла</w:t>
      </w:r>
      <w:r w:rsidR="00C25F1B">
        <w:rPr>
          <w:rFonts w:ascii="Arial" w:hAnsi="Arial" w:cs="Arial"/>
          <w:noProof/>
        </w:rPr>
        <w:t xml:space="preserve"> членів Громадської ради про необхідність розробки </w:t>
      </w:r>
      <w:r w:rsidR="00F507D8">
        <w:rPr>
          <w:rFonts w:ascii="Arial" w:hAnsi="Arial" w:cs="Arial"/>
          <w:noProof/>
        </w:rPr>
        <w:t xml:space="preserve">Громадською </w:t>
      </w:r>
      <w:r w:rsidR="00C25F1B">
        <w:rPr>
          <w:rFonts w:ascii="Arial" w:hAnsi="Arial" w:cs="Arial"/>
          <w:noProof/>
        </w:rPr>
        <w:t>радою</w:t>
      </w:r>
      <w:r w:rsidR="00F507D8">
        <w:rPr>
          <w:rFonts w:ascii="Arial" w:hAnsi="Arial" w:cs="Arial"/>
          <w:noProof/>
        </w:rPr>
        <w:t xml:space="preserve"> Положення про Г</w:t>
      </w:r>
      <w:r w:rsidR="00C25F1B">
        <w:rPr>
          <w:rFonts w:ascii="Arial" w:hAnsi="Arial" w:cs="Arial"/>
          <w:noProof/>
        </w:rPr>
        <w:t>ромадську раду при управлінні охорони здоров</w:t>
      </w:r>
      <w:r w:rsidR="00C25F1B" w:rsidRPr="00C25F1B">
        <w:rPr>
          <w:rFonts w:ascii="Arial" w:hAnsi="Arial" w:cs="Arial"/>
          <w:noProof/>
        </w:rPr>
        <w:t>ʼ</w:t>
      </w:r>
      <w:r w:rsidR="00C25F1B">
        <w:rPr>
          <w:rFonts w:ascii="Arial" w:hAnsi="Arial" w:cs="Arial"/>
          <w:noProof/>
        </w:rPr>
        <w:t xml:space="preserve">я </w:t>
      </w:r>
      <w:r>
        <w:rPr>
          <w:rFonts w:ascii="Arial" w:hAnsi="Arial" w:cs="Arial"/>
          <w:noProof/>
        </w:rPr>
        <w:t xml:space="preserve">на основі Типового положення </w:t>
      </w:r>
      <w:r w:rsidR="00C25F1B">
        <w:rPr>
          <w:rFonts w:ascii="Arial" w:hAnsi="Arial" w:cs="Arial"/>
          <w:noProof/>
        </w:rPr>
        <w:t>і подати його на затвердження в управління охорони здоров</w:t>
      </w:r>
      <w:r w:rsidR="00C25F1B" w:rsidRPr="00C25F1B">
        <w:rPr>
          <w:rFonts w:ascii="Arial" w:hAnsi="Arial" w:cs="Arial"/>
          <w:noProof/>
        </w:rPr>
        <w:t>ʼ</w:t>
      </w:r>
      <w:r>
        <w:rPr>
          <w:rFonts w:ascii="Arial" w:hAnsi="Arial" w:cs="Arial"/>
          <w:noProof/>
        </w:rPr>
        <w:t>я</w:t>
      </w:r>
      <w:r w:rsidR="008A718F">
        <w:rPr>
          <w:rFonts w:ascii="Arial" w:hAnsi="Arial" w:cs="Arial"/>
          <w:noProof/>
        </w:rPr>
        <w:t>;</w:t>
      </w:r>
    </w:p>
    <w:p w:rsidR="00C52BBB" w:rsidRDefault="00C52BBB" w:rsidP="00E32FD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Ліпську Н. С., яка запропонувала:</w:t>
      </w:r>
    </w:p>
    <w:p w:rsidR="00C52BBB" w:rsidRDefault="00C52BBB" w:rsidP="00E32FD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враховуючи п. 5.7 Типового положення</w:t>
      </w:r>
      <w:r w:rsidR="008A718F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не вносити в Положення про Громадську раду пп. 5.5 і 5.6 Типового положення;</w:t>
      </w:r>
    </w:p>
    <w:p w:rsidR="00C52BBB" w:rsidRDefault="00C52BBB" w:rsidP="00E32FD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врахов</w:t>
      </w:r>
      <w:r w:rsidR="004E7AAD">
        <w:rPr>
          <w:rFonts w:ascii="Arial" w:hAnsi="Arial" w:cs="Arial"/>
          <w:noProof/>
        </w:rPr>
        <w:t>уючи особливості роботи членів Г</w:t>
      </w:r>
      <w:r>
        <w:rPr>
          <w:rFonts w:ascii="Arial" w:hAnsi="Arial" w:cs="Arial"/>
          <w:noProof/>
        </w:rPr>
        <w:t xml:space="preserve">ромадської ради, </w:t>
      </w:r>
      <w:r w:rsidR="00EF45CE">
        <w:rPr>
          <w:rFonts w:ascii="Arial" w:hAnsi="Arial" w:cs="Arial"/>
          <w:noProof/>
        </w:rPr>
        <w:t xml:space="preserve">передбачити можливість </w:t>
      </w:r>
      <w:r w:rsidR="004E7AAD">
        <w:rPr>
          <w:rFonts w:ascii="Arial" w:hAnsi="Arial" w:cs="Arial"/>
          <w:noProof/>
        </w:rPr>
        <w:t xml:space="preserve">їх </w:t>
      </w:r>
      <w:r w:rsidR="00EF45CE">
        <w:rPr>
          <w:rFonts w:ascii="Arial" w:hAnsi="Arial" w:cs="Arial"/>
          <w:noProof/>
        </w:rPr>
        <w:t xml:space="preserve">дистанційної участі </w:t>
      </w:r>
      <w:bookmarkStart w:id="0" w:name="_GoBack"/>
      <w:bookmarkEnd w:id="0"/>
      <w:r w:rsidR="007C4026">
        <w:rPr>
          <w:rFonts w:ascii="Arial" w:hAnsi="Arial" w:cs="Arial"/>
          <w:noProof/>
        </w:rPr>
        <w:t xml:space="preserve">у </w:t>
      </w:r>
      <w:r w:rsidR="00EF45CE">
        <w:rPr>
          <w:rFonts w:ascii="Arial" w:hAnsi="Arial" w:cs="Arial"/>
          <w:noProof/>
        </w:rPr>
        <w:t>засіданнях</w:t>
      </w:r>
      <w:r w:rsidR="004E7AAD" w:rsidRPr="004E7AAD">
        <w:rPr>
          <w:rFonts w:ascii="Arial" w:hAnsi="Arial" w:cs="Arial"/>
          <w:noProof/>
        </w:rPr>
        <w:t xml:space="preserve"> </w:t>
      </w:r>
      <w:r w:rsidR="004E7AAD">
        <w:rPr>
          <w:rFonts w:ascii="Arial" w:hAnsi="Arial" w:cs="Arial"/>
          <w:noProof/>
        </w:rPr>
        <w:t>Громадської ради</w:t>
      </w:r>
      <w:r w:rsidR="00EF45CE">
        <w:rPr>
          <w:rFonts w:ascii="Arial" w:hAnsi="Arial" w:cs="Arial"/>
          <w:noProof/>
        </w:rPr>
        <w:t>.</w:t>
      </w:r>
    </w:p>
    <w:p w:rsidR="00C25F1B" w:rsidRDefault="00C25F1B" w:rsidP="00E32FD3">
      <w:pPr>
        <w:jc w:val="both"/>
        <w:rPr>
          <w:rFonts w:ascii="Arial" w:hAnsi="Arial" w:cs="Arial"/>
          <w:color w:val="000000"/>
          <w:lang w:eastAsia="ru-RU"/>
        </w:rPr>
      </w:pPr>
    </w:p>
    <w:p w:rsidR="00C25F1B" w:rsidRDefault="00C25F1B" w:rsidP="00E32FD3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3. УХВАЛИЛИ:</w:t>
      </w:r>
    </w:p>
    <w:p w:rsidR="00C25F1B" w:rsidRDefault="002D2E16" w:rsidP="00C25F1B">
      <w:pPr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З результатами відкритого голосування схвалити розроблене на засіданні</w:t>
      </w:r>
      <w:r w:rsidR="00C25F1B">
        <w:rPr>
          <w:rFonts w:ascii="Arial" w:hAnsi="Arial" w:cs="Arial"/>
        </w:rPr>
        <w:t xml:space="preserve"> Положення про Громадську раду</w:t>
      </w:r>
      <w:r>
        <w:rPr>
          <w:rFonts w:ascii="Arial" w:hAnsi="Arial" w:cs="Arial"/>
        </w:rPr>
        <w:t xml:space="preserve"> на основі Типового положення, враховуючи пропозиції                       </w:t>
      </w:r>
      <w:proofErr w:type="spellStart"/>
      <w:r>
        <w:rPr>
          <w:rFonts w:ascii="Arial" w:hAnsi="Arial" w:cs="Arial"/>
        </w:rPr>
        <w:t>Ліпської</w:t>
      </w:r>
      <w:proofErr w:type="spellEnd"/>
      <w:r>
        <w:rPr>
          <w:rFonts w:ascii="Arial" w:hAnsi="Arial" w:cs="Arial"/>
        </w:rPr>
        <w:t xml:space="preserve"> Н. С.,</w:t>
      </w:r>
      <w:r w:rsidR="00C25F1B">
        <w:rPr>
          <w:rFonts w:ascii="Arial" w:hAnsi="Arial" w:cs="Arial"/>
        </w:rPr>
        <w:t xml:space="preserve"> та пода</w:t>
      </w:r>
      <w:r w:rsidR="00757E5F">
        <w:rPr>
          <w:rFonts w:ascii="Arial" w:hAnsi="Arial" w:cs="Arial"/>
        </w:rPr>
        <w:t>ти</w:t>
      </w:r>
      <w:r w:rsidR="00C25F1B">
        <w:rPr>
          <w:rFonts w:ascii="Arial" w:hAnsi="Arial" w:cs="Arial"/>
        </w:rPr>
        <w:t xml:space="preserve"> його на затвердження в управління охорони </w:t>
      </w:r>
      <w:r w:rsidR="00F507D8">
        <w:rPr>
          <w:rFonts w:ascii="Arial" w:hAnsi="Arial" w:cs="Arial"/>
        </w:rPr>
        <w:t>здоров</w:t>
      </w:r>
      <w:r w:rsidR="00F507D8" w:rsidRPr="00C25F1B">
        <w:rPr>
          <w:rFonts w:ascii="Arial" w:hAnsi="Arial" w:cs="Arial"/>
        </w:rPr>
        <w:t>’</w:t>
      </w:r>
      <w:r w:rsidR="00F507D8">
        <w:rPr>
          <w:rFonts w:ascii="Arial" w:hAnsi="Arial" w:cs="Arial"/>
        </w:rPr>
        <w:t>я</w:t>
      </w:r>
      <w:r w:rsidR="00C25F1B">
        <w:rPr>
          <w:rFonts w:ascii="Arial" w:hAnsi="Arial" w:cs="Arial"/>
        </w:rPr>
        <w:t>.</w:t>
      </w:r>
    </w:p>
    <w:p w:rsidR="00C25F1B" w:rsidRDefault="00C25F1B" w:rsidP="00E32FD3">
      <w:pPr>
        <w:jc w:val="both"/>
        <w:rPr>
          <w:rFonts w:ascii="Arial" w:hAnsi="Arial" w:cs="Arial"/>
          <w:color w:val="000000"/>
          <w:lang w:eastAsia="ru-RU"/>
        </w:rPr>
      </w:pPr>
    </w:p>
    <w:p w:rsidR="00757E5F" w:rsidRDefault="00757E5F" w:rsidP="00E32FD3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4. СЛУХАЛИ:</w:t>
      </w:r>
    </w:p>
    <w:p w:rsidR="00E32FD3" w:rsidRDefault="00757E5F" w:rsidP="00E32FD3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ru-RU"/>
        </w:rPr>
        <w:t xml:space="preserve">- голову Громадської ради </w:t>
      </w:r>
      <w:proofErr w:type="spellStart"/>
      <w:r>
        <w:rPr>
          <w:rFonts w:ascii="Arial" w:hAnsi="Arial" w:cs="Arial"/>
          <w:color w:val="000000"/>
          <w:lang w:eastAsia="ru-RU"/>
        </w:rPr>
        <w:t>Іжицьку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Н. В., </w:t>
      </w:r>
      <w:r w:rsidR="00E32FD3">
        <w:rPr>
          <w:rFonts w:ascii="Arial" w:hAnsi="Arial" w:cs="Arial"/>
          <w:color w:val="000000"/>
          <w:lang w:eastAsia="ru-RU"/>
        </w:rPr>
        <w:t xml:space="preserve">яка ознайомила присутніх зі змістом опублікованого на офіційному сайті Львівської міської ради </w:t>
      </w:r>
      <w:r w:rsidR="00E32FD3" w:rsidRPr="00440D56">
        <w:rPr>
          <w:rFonts w:ascii="Arial" w:hAnsi="Arial" w:cs="Arial"/>
        </w:rPr>
        <w:t xml:space="preserve">оголошення управління охорони </w:t>
      </w:r>
      <w:r w:rsidR="00F507D8" w:rsidRPr="00440D56">
        <w:rPr>
          <w:rFonts w:ascii="Arial" w:hAnsi="Arial" w:cs="Arial"/>
        </w:rPr>
        <w:t>здоров’я</w:t>
      </w:r>
      <w:r w:rsidR="00E32FD3" w:rsidRPr="00440D56">
        <w:rPr>
          <w:rFonts w:ascii="Arial" w:hAnsi="Arial" w:cs="Arial"/>
        </w:rPr>
        <w:t xml:space="preserve"> про початок формування постійно діючої конкурсної комісії для проведення конкурсів на зайняття посад керівників закладів охорони здоров'я, підпорядкованих управлінню охорони здоров'я департаменту гуманітарної політики Львівської міської ради</w:t>
      </w:r>
      <w:r>
        <w:rPr>
          <w:rFonts w:ascii="Arial" w:hAnsi="Arial" w:cs="Arial"/>
        </w:rPr>
        <w:t xml:space="preserve"> (надалі – Конкурсна комісія)</w:t>
      </w:r>
      <w:r w:rsidR="00E32FD3">
        <w:rPr>
          <w:rFonts w:ascii="Arial" w:hAnsi="Arial" w:cs="Arial"/>
        </w:rPr>
        <w:t xml:space="preserve">, та запропонувала </w:t>
      </w:r>
      <w:r w:rsidR="00CE69EB">
        <w:rPr>
          <w:rFonts w:ascii="Arial" w:hAnsi="Arial" w:cs="Arial"/>
        </w:rPr>
        <w:t>обра</w:t>
      </w:r>
      <w:r w:rsidR="00E32FD3">
        <w:rPr>
          <w:rFonts w:ascii="Arial" w:hAnsi="Arial" w:cs="Arial"/>
        </w:rPr>
        <w:t>ти 2 представник</w:t>
      </w:r>
      <w:r w:rsidR="00EF45CE">
        <w:rPr>
          <w:rFonts w:ascii="Arial" w:hAnsi="Arial" w:cs="Arial"/>
        </w:rPr>
        <w:t>ів до складу конкурсної комісії;</w:t>
      </w:r>
    </w:p>
    <w:p w:rsidR="00757E5F" w:rsidRDefault="00757E5F" w:rsidP="00E32F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Запропонувала кандидатуру </w:t>
      </w:r>
      <w:proofErr w:type="spellStart"/>
      <w:r>
        <w:rPr>
          <w:rFonts w:ascii="Arial" w:hAnsi="Arial" w:cs="Arial"/>
        </w:rPr>
        <w:t>Ліпської</w:t>
      </w:r>
      <w:proofErr w:type="spellEnd"/>
      <w:r>
        <w:rPr>
          <w:rFonts w:ascii="Arial" w:hAnsi="Arial" w:cs="Arial"/>
        </w:rPr>
        <w:t xml:space="preserve"> Н. С. до складу Конкурсної комісії.</w:t>
      </w:r>
    </w:p>
    <w:p w:rsidR="00757E5F" w:rsidRDefault="00757E5F" w:rsidP="00E32FD3">
      <w:pPr>
        <w:jc w:val="both"/>
        <w:rPr>
          <w:rFonts w:ascii="Arial" w:hAnsi="Arial" w:cs="Arial"/>
        </w:rPr>
      </w:pPr>
    </w:p>
    <w:p w:rsidR="00757E5F" w:rsidRPr="00757E5F" w:rsidRDefault="00757E5F" w:rsidP="00757E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з</w:t>
      </w:r>
      <w:r w:rsidRPr="00757E5F">
        <w:rPr>
          <w:rFonts w:ascii="Arial" w:hAnsi="Arial" w:cs="Arial"/>
        </w:rPr>
        <w:t xml:space="preserve">аступника голови Громадської ради </w:t>
      </w:r>
      <w:proofErr w:type="spellStart"/>
      <w:r w:rsidRPr="00757E5F">
        <w:rPr>
          <w:rFonts w:ascii="Arial" w:hAnsi="Arial" w:cs="Arial"/>
        </w:rPr>
        <w:t>Миськів</w:t>
      </w:r>
      <w:r>
        <w:rPr>
          <w:rFonts w:ascii="Arial" w:hAnsi="Arial" w:cs="Arial"/>
        </w:rPr>
        <w:t>а</w:t>
      </w:r>
      <w:proofErr w:type="spellEnd"/>
      <w:r w:rsidRPr="00757E5F">
        <w:rPr>
          <w:rFonts w:ascii="Arial" w:hAnsi="Arial" w:cs="Arial"/>
        </w:rPr>
        <w:t xml:space="preserve"> А. В.</w:t>
      </w:r>
      <w:r>
        <w:rPr>
          <w:rFonts w:ascii="Arial" w:hAnsi="Arial" w:cs="Arial"/>
        </w:rPr>
        <w:t>, який</w:t>
      </w:r>
      <w:r w:rsidRPr="00757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запропонував кандидатуру </w:t>
      </w:r>
      <w:proofErr w:type="spellStart"/>
      <w:r>
        <w:rPr>
          <w:rFonts w:ascii="Arial" w:hAnsi="Arial" w:cs="Arial"/>
        </w:rPr>
        <w:t>Іжицької</w:t>
      </w:r>
      <w:proofErr w:type="spellEnd"/>
      <w:r>
        <w:rPr>
          <w:rFonts w:ascii="Arial" w:hAnsi="Arial" w:cs="Arial"/>
        </w:rPr>
        <w:t xml:space="preserve"> Н. В. до складу Конкурсної комісії.</w:t>
      </w:r>
    </w:p>
    <w:p w:rsidR="00E32FD3" w:rsidRDefault="00E32FD3" w:rsidP="00E32FD3">
      <w:pPr>
        <w:jc w:val="both"/>
        <w:rPr>
          <w:rFonts w:ascii="Arial" w:hAnsi="Arial" w:cs="Arial"/>
        </w:rPr>
      </w:pPr>
    </w:p>
    <w:p w:rsidR="00E32FD3" w:rsidRDefault="00757E5F" w:rsidP="00E32F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32FD3">
        <w:rPr>
          <w:rFonts w:ascii="Arial" w:hAnsi="Arial" w:cs="Arial"/>
        </w:rPr>
        <w:t>. УХВАЛИЛИ:</w:t>
      </w:r>
    </w:p>
    <w:p w:rsidR="00E32FD3" w:rsidRDefault="00E32FD3" w:rsidP="00E32FD3">
      <w:pPr>
        <w:jc w:val="both"/>
        <w:rPr>
          <w:rFonts w:ascii="Arial" w:hAnsi="Arial" w:cs="Arial"/>
        </w:rPr>
      </w:pPr>
      <w:r w:rsidRPr="00E32FD3">
        <w:rPr>
          <w:rFonts w:ascii="Arial" w:hAnsi="Arial" w:cs="Arial"/>
          <w:color w:val="000000"/>
          <w:lang w:eastAsia="ru-RU"/>
        </w:rPr>
        <w:t>За результатами відкритого голосування</w:t>
      </w:r>
      <w:r>
        <w:rPr>
          <w:rFonts w:ascii="Arial" w:hAnsi="Arial" w:cs="Arial"/>
          <w:color w:val="000000"/>
          <w:lang w:eastAsia="ru-RU"/>
        </w:rPr>
        <w:t xml:space="preserve"> до складу </w:t>
      </w:r>
      <w:r w:rsidR="00F507D8">
        <w:rPr>
          <w:rFonts w:ascii="Arial" w:hAnsi="Arial" w:cs="Arial"/>
        </w:rPr>
        <w:t>К</w:t>
      </w:r>
      <w:r w:rsidRPr="00440D56">
        <w:rPr>
          <w:rFonts w:ascii="Arial" w:hAnsi="Arial" w:cs="Arial"/>
        </w:rPr>
        <w:t xml:space="preserve">онкурсної комісії </w:t>
      </w:r>
      <w:r>
        <w:rPr>
          <w:rFonts w:ascii="Arial" w:hAnsi="Arial" w:cs="Arial"/>
        </w:rPr>
        <w:t>одноголосно обрано так</w:t>
      </w:r>
      <w:r w:rsidR="00757E5F">
        <w:rPr>
          <w:rFonts w:ascii="Arial" w:hAnsi="Arial" w:cs="Arial"/>
        </w:rPr>
        <w:t>і</w:t>
      </w:r>
      <w:r>
        <w:rPr>
          <w:rFonts w:ascii="Arial" w:hAnsi="Arial" w:cs="Arial"/>
        </w:rPr>
        <w:t xml:space="preserve"> кандидатури:</w:t>
      </w:r>
    </w:p>
    <w:p w:rsidR="00E32FD3" w:rsidRDefault="00E32FD3" w:rsidP="00E32F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757E5F">
        <w:rPr>
          <w:rFonts w:ascii="Arial" w:hAnsi="Arial" w:cs="Arial"/>
        </w:rPr>
        <w:t>Іжицької</w:t>
      </w:r>
      <w:proofErr w:type="spellEnd"/>
      <w:r w:rsidR="00757E5F">
        <w:rPr>
          <w:rFonts w:ascii="Arial" w:hAnsi="Arial" w:cs="Arial"/>
        </w:rPr>
        <w:t xml:space="preserve"> Н. В.</w:t>
      </w:r>
    </w:p>
    <w:p w:rsidR="00E32FD3" w:rsidRDefault="00E32FD3" w:rsidP="00E32FD3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</w:rPr>
        <w:t xml:space="preserve">- </w:t>
      </w:r>
      <w:proofErr w:type="spellStart"/>
      <w:r w:rsidR="00757E5F">
        <w:rPr>
          <w:rFonts w:ascii="Arial" w:hAnsi="Arial" w:cs="Arial"/>
        </w:rPr>
        <w:t>Ліпської</w:t>
      </w:r>
      <w:proofErr w:type="spellEnd"/>
      <w:r w:rsidR="00757E5F">
        <w:rPr>
          <w:rFonts w:ascii="Arial" w:hAnsi="Arial" w:cs="Arial"/>
        </w:rPr>
        <w:t xml:space="preserve"> Н. С.</w:t>
      </w:r>
    </w:p>
    <w:p w:rsidR="00E32FD3" w:rsidRPr="00E32FD3" w:rsidRDefault="00E32FD3" w:rsidP="00AB7AC3">
      <w:pPr>
        <w:pStyle w:val="Just"/>
        <w:ind w:right="12" w:firstLine="0"/>
        <w:rPr>
          <w:rFonts w:ascii="Arial CYR" w:hAnsi="Arial CYR" w:cs="Arial CYR"/>
          <w:color w:val="000000"/>
          <w:shd w:val="clear" w:color="auto" w:fill="FFFFFF"/>
          <w:lang w:val="uk-UA"/>
        </w:rPr>
      </w:pPr>
    </w:p>
    <w:p w:rsidR="00461149" w:rsidRDefault="00461149" w:rsidP="00AB7AC3">
      <w:pPr>
        <w:pStyle w:val="Just"/>
        <w:ind w:right="12" w:firstLine="0"/>
        <w:rPr>
          <w:rFonts w:ascii="Arial CYR" w:hAnsi="Arial CYR" w:cs="Arial CYR"/>
          <w:color w:val="000000"/>
          <w:shd w:val="clear" w:color="auto" w:fill="FFFFFF"/>
          <w:lang w:val="uk-UA"/>
        </w:rPr>
      </w:pPr>
    </w:p>
    <w:p w:rsidR="00AB7AC3" w:rsidRPr="00E8146C" w:rsidRDefault="00461149" w:rsidP="00EF45CE">
      <w:pPr>
        <w:pStyle w:val="Just"/>
        <w:ind w:right="12" w:firstLine="0"/>
      </w:pPr>
      <w:r>
        <w:rPr>
          <w:rFonts w:ascii="Arial CYR" w:hAnsi="Arial CYR" w:cs="Arial CYR"/>
          <w:color w:val="000000"/>
          <w:shd w:val="clear" w:color="auto" w:fill="FFFFFF"/>
          <w:lang w:val="uk-UA"/>
        </w:rPr>
        <w:t xml:space="preserve">Голова </w:t>
      </w:r>
      <w:r w:rsidR="00757E5F">
        <w:rPr>
          <w:rFonts w:ascii="Arial CYR" w:hAnsi="Arial CYR" w:cs="Arial CYR"/>
          <w:color w:val="000000"/>
          <w:shd w:val="clear" w:color="auto" w:fill="FFFFFF"/>
          <w:lang w:val="uk-UA"/>
        </w:rPr>
        <w:t>Громадської ради</w:t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ab/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ab/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ab/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ab/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ab/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ab/>
      </w:r>
      <w:r>
        <w:rPr>
          <w:rFonts w:ascii="Arial CYR" w:hAnsi="Arial CYR" w:cs="Arial CYR"/>
          <w:color w:val="000000"/>
          <w:shd w:val="clear" w:color="auto" w:fill="FFFFFF"/>
          <w:lang w:val="uk-UA"/>
        </w:rPr>
        <w:tab/>
      </w:r>
      <w:proofErr w:type="spellStart"/>
      <w:r w:rsidR="00757E5F">
        <w:rPr>
          <w:rFonts w:ascii="Arial CYR" w:hAnsi="Arial CYR" w:cs="Arial CYR"/>
          <w:color w:val="000000"/>
          <w:shd w:val="clear" w:color="auto" w:fill="FFFFFF"/>
          <w:lang w:val="uk-UA"/>
        </w:rPr>
        <w:t>Іжицька</w:t>
      </w:r>
      <w:proofErr w:type="spellEnd"/>
      <w:r w:rsidR="00757E5F">
        <w:rPr>
          <w:rFonts w:ascii="Arial CYR" w:hAnsi="Arial CYR" w:cs="Arial CYR"/>
          <w:color w:val="000000"/>
          <w:shd w:val="clear" w:color="auto" w:fill="FFFFFF"/>
          <w:lang w:val="uk-UA"/>
        </w:rPr>
        <w:t xml:space="preserve"> Н. В.</w:t>
      </w:r>
    </w:p>
    <w:p w:rsidR="00AB7AC3" w:rsidRDefault="00AB7AC3" w:rsidP="00AB7AC3"/>
    <w:p w:rsidR="008B63CA" w:rsidRDefault="008B63CA"/>
    <w:sectPr w:rsidR="008B63CA" w:rsidSect="00C27E8C">
      <w:pgSz w:w="12240" w:h="15840"/>
      <w:pgMar w:top="397" w:right="567" w:bottom="326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0396"/>
    <w:multiLevelType w:val="hybridMultilevel"/>
    <w:tmpl w:val="3B824728"/>
    <w:lvl w:ilvl="0" w:tplc="2C4015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C4864"/>
    <w:multiLevelType w:val="hybridMultilevel"/>
    <w:tmpl w:val="6D165D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C3"/>
    <w:rsid w:val="00195B10"/>
    <w:rsid w:val="002D2E16"/>
    <w:rsid w:val="0042590E"/>
    <w:rsid w:val="00440D56"/>
    <w:rsid w:val="00461149"/>
    <w:rsid w:val="00463B20"/>
    <w:rsid w:val="004E7AAD"/>
    <w:rsid w:val="00757E5F"/>
    <w:rsid w:val="007A6121"/>
    <w:rsid w:val="007C4026"/>
    <w:rsid w:val="00820C6B"/>
    <w:rsid w:val="008A57F7"/>
    <w:rsid w:val="008A718F"/>
    <w:rsid w:val="008B63CA"/>
    <w:rsid w:val="00A77393"/>
    <w:rsid w:val="00AB7AC3"/>
    <w:rsid w:val="00B66651"/>
    <w:rsid w:val="00C25F1B"/>
    <w:rsid w:val="00C52BBB"/>
    <w:rsid w:val="00CE69EB"/>
    <w:rsid w:val="00E23562"/>
    <w:rsid w:val="00E32FD3"/>
    <w:rsid w:val="00ED2D65"/>
    <w:rsid w:val="00EF45CE"/>
    <w:rsid w:val="00F507D8"/>
    <w:rsid w:val="00F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AB7AC3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B7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AB7AC3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B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3003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11</cp:revision>
  <cp:lastPrinted>2018-11-26T14:08:00Z</cp:lastPrinted>
  <dcterms:created xsi:type="dcterms:W3CDTF">2018-11-23T07:19:00Z</dcterms:created>
  <dcterms:modified xsi:type="dcterms:W3CDTF">2018-11-26T14:21:00Z</dcterms:modified>
</cp:coreProperties>
</file>