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7B" w:rsidRPr="00DC2D7B" w:rsidRDefault="00DC2D7B" w:rsidP="00DC2D7B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DC2D7B">
        <w:rPr>
          <w:rFonts w:ascii="Times New Roman" w:hAnsi="Times New Roman"/>
          <w:b/>
          <w:i/>
          <w:sz w:val="28"/>
          <w:szCs w:val="28"/>
        </w:rPr>
        <w:t>Знаки поштової оплати (марки та марковані конверти). ДК 021:2015-22410000-7-Марки.</w:t>
      </w:r>
    </w:p>
    <w:p w:rsidR="00301BC7" w:rsidRPr="00A77080" w:rsidRDefault="00301BC7" w:rsidP="00A810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33343" w:rsidRDefault="00823EA4" w:rsidP="00A810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7080">
        <w:rPr>
          <w:rFonts w:ascii="Times New Roman" w:hAnsi="Times New Roman" w:cs="Times New Roman"/>
        </w:rPr>
        <w:t xml:space="preserve">Відповідно до </w:t>
      </w:r>
      <w:r w:rsidR="00B33343" w:rsidRPr="00A77080">
        <w:rPr>
          <w:rFonts w:ascii="Times New Roman" w:hAnsi="Times New Roman" w:cs="Times New Roman"/>
        </w:rPr>
        <w:t>постанови КМУ від 11 жовтня 2016 р. № 710 «Про ефективне використання державних коштів»</w:t>
      </w:r>
      <w:r w:rsidRPr="00A77080">
        <w:rPr>
          <w:rFonts w:ascii="Times New Roman" w:hAnsi="Times New Roman" w:cs="Times New Roman"/>
        </w:rPr>
        <w:t>,</w:t>
      </w:r>
      <w:r w:rsidR="00B33343" w:rsidRPr="00A77080">
        <w:rPr>
          <w:rFonts w:ascii="Times New Roman" w:hAnsi="Times New Roman" w:cs="Times New Roman"/>
        </w:rPr>
        <w:t xml:space="preserve"> у зв’язку із не</w:t>
      </w:r>
      <w:r w:rsidR="00B16C66" w:rsidRPr="00A77080">
        <w:rPr>
          <w:rFonts w:ascii="Times New Roman" w:hAnsi="Times New Roman" w:cs="Times New Roman"/>
        </w:rPr>
        <w:t>обхідністю проведення закупівлі</w:t>
      </w:r>
      <w:r w:rsidRPr="00A77080">
        <w:rPr>
          <w:rFonts w:ascii="Times New Roman" w:hAnsi="Times New Roman" w:cs="Times New Roman"/>
        </w:rPr>
        <w:t>,</w:t>
      </w:r>
      <w:r w:rsidR="00B33343" w:rsidRPr="00A77080">
        <w:rPr>
          <w:rFonts w:ascii="Times New Roman" w:hAnsi="Times New Roman" w:cs="Times New Roman"/>
        </w:rPr>
        <w:t xml:space="preserve"> забезпечити оприлюднення обґрунтування технічних та якісних характеристик предмета закупівлі, його очікуваної вартості та/або розміру бюджетного призначення на власному веб-сайті</w:t>
      </w:r>
      <w:r w:rsidR="00DB7215" w:rsidRPr="00A77080">
        <w:rPr>
          <w:rFonts w:ascii="Times New Roman" w:hAnsi="Times New Roman" w:cs="Times New Roman"/>
        </w:rPr>
        <w:t xml:space="preserve"> (або на сайті головного органу)</w:t>
      </w:r>
      <w:r w:rsidR="00B33343" w:rsidRPr="00A77080">
        <w:rPr>
          <w:rFonts w:ascii="Times New Roman" w:hAnsi="Times New Roman" w:cs="Times New Roman"/>
        </w:rPr>
        <w:t>.</w:t>
      </w:r>
    </w:p>
    <w:p w:rsidR="00471F0C" w:rsidRPr="00471F0C" w:rsidRDefault="00471F0C" w:rsidP="00471F0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71F0C">
        <w:rPr>
          <w:rFonts w:ascii="Times New Roman" w:hAnsi="Times New Roman" w:cs="Times New Roman"/>
          <w:b/>
          <w:i/>
        </w:rPr>
        <w:t>1. Назва Замовника:</w:t>
      </w:r>
    </w:p>
    <w:p w:rsidR="00471F0C" w:rsidRPr="00A77080" w:rsidRDefault="00471F0C" w:rsidP="00471F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7168" w:rsidRPr="002C7168">
        <w:rPr>
          <w:rFonts w:ascii="Times New Roman" w:hAnsi="Times New Roman" w:cs="Times New Roman"/>
        </w:rPr>
        <w:t xml:space="preserve">Франківська районна адміністрація Львівської міської ради </w:t>
      </w:r>
    </w:p>
    <w:p w:rsidR="00B33343" w:rsidRPr="00A77080" w:rsidRDefault="00471F0C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</w:t>
      </w:r>
      <w:r w:rsidR="00B33343" w:rsidRPr="00A77080">
        <w:rPr>
          <w:rFonts w:ascii="Times New Roman" w:hAnsi="Times New Roman" w:cs="Times New Roman"/>
          <w:b/>
          <w:i/>
        </w:rPr>
        <w:t>. Назва предмета закупівлі із зазначенням коду за Єдиним закупівельним словником:</w:t>
      </w:r>
    </w:p>
    <w:p w:rsidR="00DC2D7B" w:rsidRPr="00DC2D7B" w:rsidRDefault="00B33343" w:rsidP="00DC2D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080">
        <w:rPr>
          <w:rFonts w:ascii="Times New Roman" w:hAnsi="Times New Roman" w:cs="Times New Roman"/>
        </w:rPr>
        <w:t xml:space="preserve">- </w:t>
      </w:r>
      <w:r w:rsidR="00DC2D7B" w:rsidRPr="00DC2D7B">
        <w:rPr>
          <w:rFonts w:ascii="Times New Roman" w:hAnsi="Times New Roman" w:cs="Times New Roman"/>
        </w:rPr>
        <w:t>Знаки поштової оплати (марки та марковані конверти). ДК 021:2015-22410000-7-Марки.</w:t>
      </w:r>
    </w:p>
    <w:p w:rsidR="00B33343" w:rsidRPr="00A77080" w:rsidRDefault="00DC2D7B" w:rsidP="00B16C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2D7B">
        <w:rPr>
          <w:rFonts w:ascii="Times New Roman" w:hAnsi="Times New Roman" w:cs="Times New Roman"/>
        </w:rPr>
        <w:t>Кількість: конверти марковані - 7800 штук та марки - 1287 штуки</w:t>
      </w:r>
    </w:p>
    <w:p w:rsidR="00041F96" w:rsidRPr="00A77080" w:rsidRDefault="00471F0C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</w:t>
      </w:r>
      <w:r w:rsidR="00B33343" w:rsidRPr="00A77080">
        <w:rPr>
          <w:rFonts w:ascii="Times New Roman" w:hAnsi="Times New Roman" w:cs="Times New Roman"/>
          <w:b/>
          <w:i/>
        </w:rPr>
        <w:t>. Обґрунтування технічних та якісних характеристик предмета закупівлі</w:t>
      </w:r>
      <w:r w:rsidR="00041F96" w:rsidRPr="00A77080">
        <w:rPr>
          <w:rFonts w:ascii="Times New Roman" w:hAnsi="Times New Roman" w:cs="Times New Roman"/>
          <w:b/>
          <w:i/>
        </w:rPr>
        <w:t>:</w:t>
      </w:r>
    </w:p>
    <w:p w:rsidR="00DB7215" w:rsidRDefault="0037047A" w:rsidP="00DC2D7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Т</w:t>
      </w:r>
      <w:r w:rsidRPr="0037047A">
        <w:rPr>
          <w:rFonts w:ascii="Times New Roman" w:eastAsia="Calibri" w:hAnsi="Times New Roman" w:cs="Times New Roman"/>
        </w:rPr>
        <w:t>ехнічні 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047A">
        <w:rPr>
          <w:rFonts w:ascii="Times New Roman" w:eastAsia="Calibri" w:hAnsi="Times New Roman" w:cs="Times New Roman"/>
        </w:rPr>
        <w:t>якісні характеристики предмету закупівлі визначені відповідно до потреб замовника та з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047A">
        <w:rPr>
          <w:rFonts w:ascii="Times New Roman" w:eastAsia="Calibri" w:hAnsi="Times New Roman" w:cs="Times New Roman"/>
        </w:rPr>
        <w:t>ура</w:t>
      </w:r>
      <w:r w:rsidR="00DC2D7B">
        <w:rPr>
          <w:rFonts w:ascii="Times New Roman" w:eastAsia="Calibri" w:hAnsi="Times New Roman" w:cs="Times New Roman"/>
        </w:rPr>
        <w:t xml:space="preserve">хуванням вимог </w:t>
      </w:r>
      <w:r w:rsidR="00DC2D7B" w:rsidRPr="00DC2D7B">
        <w:rPr>
          <w:rFonts w:ascii="Times New Roman" w:eastAsia="Calibri" w:hAnsi="Times New Roman" w:cs="Times New Roman"/>
        </w:rPr>
        <w:t>Закон</w:t>
      </w:r>
      <w:r w:rsidR="00DC2D7B">
        <w:rPr>
          <w:rFonts w:ascii="Times New Roman" w:eastAsia="Calibri" w:hAnsi="Times New Roman" w:cs="Times New Roman"/>
        </w:rPr>
        <w:t>у</w:t>
      </w:r>
      <w:r w:rsidR="00DC2D7B" w:rsidRPr="00DC2D7B">
        <w:rPr>
          <w:rFonts w:ascii="Times New Roman" w:eastAsia="Calibri" w:hAnsi="Times New Roman" w:cs="Times New Roman"/>
        </w:rPr>
        <w:t xml:space="preserve"> </w:t>
      </w:r>
      <w:r w:rsidR="00DC2D7B">
        <w:rPr>
          <w:rFonts w:ascii="Times New Roman" w:eastAsia="Calibri" w:hAnsi="Times New Roman" w:cs="Times New Roman"/>
        </w:rPr>
        <w:t>України  «Про поштовий зв'язок», Р</w:t>
      </w:r>
      <w:r w:rsidR="00DC2D7B" w:rsidRPr="00DC2D7B">
        <w:rPr>
          <w:rFonts w:ascii="Times New Roman" w:eastAsia="Calibri" w:hAnsi="Times New Roman" w:cs="Times New Roman"/>
        </w:rPr>
        <w:t xml:space="preserve">озпорядження Кабінету </w:t>
      </w:r>
      <w:proofErr w:type="spellStart"/>
      <w:r w:rsidR="00DC2D7B" w:rsidRPr="00DC2D7B">
        <w:rPr>
          <w:rFonts w:ascii="Times New Roman" w:eastAsia="Calibri" w:hAnsi="Times New Roman" w:cs="Times New Roman"/>
        </w:rPr>
        <w:t>Miністрів</w:t>
      </w:r>
      <w:proofErr w:type="spellEnd"/>
      <w:r w:rsidR="00DC2D7B" w:rsidRPr="00DC2D7B">
        <w:rPr>
          <w:rFonts w:ascii="Times New Roman" w:eastAsia="Calibri" w:hAnsi="Times New Roman" w:cs="Times New Roman"/>
        </w:rPr>
        <w:t xml:space="preserve"> України від  10.01.2002 № 10-р «Про національного оператора поштового зв '</w:t>
      </w:r>
      <w:proofErr w:type="spellStart"/>
      <w:r w:rsidR="00DC2D7B" w:rsidRPr="00DC2D7B">
        <w:rPr>
          <w:rFonts w:ascii="Times New Roman" w:eastAsia="Calibri" w:hAnsi="Times New Roman" w:cs="Times New Roman"/>
        </w:rPr>
        <w:t>язку</w:t>
      </w:r>
      <w:proofErr w:type="spellEnd"/>
      <w:r w:rsidR="00DC2D7B" w:rsidRPr="00DC2D7B">
        <w:rPr>
          <w:rFonts w:ascii="Times New Roman" w:eastAsia="Calibri" w:hAnsi="Times New Roman" w:cs="Times New Roman"/>
        </w:rPr>
        <w:t>» (</w:t>
      </w:r>
      <w:proofErr w:type="spellStart"/>
      <w:r w:rsidR="00DC2D7B" w:rsidRPr="00DC2D7B">
        <w:rPr>
          <w:rFonts w:ascii="Times New Roman" w:eastAsia="Calibri" w:hAnsi="Times New Roman" w:cs="Times New Roman"/>
        </w:rPr>
        <w:t>зi</w:t>
      </w:r>
      <w:proofErr w:type="spellEnd"/>
      <w:r w:rsidR="00DC2D7B" w:rsidRPr="00DC2D7B">
        <w:rPr>
          <w:rFonts w:ascii="Times New Roman" w:eastAsia="Calibri" w:hAnsi="Times New Roman" w:cs="Times New Roman"/>
        </w:rPr>
        <w:t xml:space="preserve"> змінами)</w:t>
      </w:r>
      <w:r w:rsidR="00DC2D7B">
        <w:rPr>
          <w:rFonts w:ascii="Times New Roman" w:eastAsia="Calibri" w:hAnsi="Times New Roman" w:cs="Times New Roman"/>
        </w:rPr>
        <w:t xml:space="preserve"> </w:t>
      </w:r>
      <w:r w:rsidRPr="0037047A">
        <w:rPr>
          <w:rFonts w:ascii="Times New Roman" w:eastAsia="Calibri" w:hAnsi="Times New Roman" w:cs="Times New Roman"/>
        </w:rPr>
        <w:t>т</w:t>
      </w:r>
      <w:r w:rsidR="00DC2D7B">
        <w:rPr>
          <w:rFonts w:ascii="Times New Roman" w:eastAsia="Calibri" w:hAnsi="Times New Roman" w:cs="Times New Roman"/>
        </w:rPr>
        <w:t>а інших нормативних документів.</w:t>
      </w:r>
    </w:p>
    <w:p w:rsidR="00DC2D7B" w:rsidRPr="00DC2D7B" w:rsidRDefault="00DC2D7B" w:rsidP="00DC2D7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DC2D7B">
        <w:rPr>
          <w:rFonts w:ascii="Times New Roman" w:eastAsia="Calibri" w:hAnsi="Times New Roman" w:cs="Times New Roman"/>
        </w:rPr>
        <w:t xml:space="preserve">     </w:t>
      </w:r>
      <w:proofErr w:type="spellStart"/>
      <w:r w:rsidRPr="00DC2D7B">
        <w:rPr>
          <w:rFonts w:ascii="Times New Roman" w:eastAsia="Calibri" w:hAnsi="Times New Roman" w:cs="Times New Roman"/>
        </w:rPr>
        <w:t>Особливостј</w:t>
      </w:r>
      <w:proofErr w:type="spellEnd"/>
      <w:r w:rsidRPr="00DC2D7B">
        <w:rPr>
          <w:rFonts w:ascii="Times New Roman" w:eastAsia="Calibri" w:hAnsi="Times New Roman" w:cs="Times New Roman"/>
        </w:rPr>
        <w:t xml:space="preserve"> </w:t>
      </w:r>
      <w:proofErr w:type="spellStart"/>
      <w:r w:rsidRPr="00DC2D7B">
        <w:rPr>
          <w:rFonts w:ascii="Times New Roman" w:eastAsia="Calibri" w:hAnsi="Times New Roman" w:cs="Times New Roman"/>
        </w:rPr>
        <w:t>дјяльності</w:t>
      </w:r>
      <w:proofErr w:type="spellEnd"/>
      <w:r w:rsidRPr="00DC2D7B">
        <w:rPr>
          <w:rFonts w:ascii="Times New Roman" w:eastAsia="Calibri" w:hAnsi="Times New Roman" w:cs="Times New Roman"/>
        </w:rPr>
        <w:t xml:space="preserve">  національного оператора поштового зв'язку регулюються Законом України «Про поштовий зв'язок»  від 03.11.2022 № 2722-IX.</w:t>
      </w:r>
    </w:p>
    <w:p w:rsidR="00DC2D7B" w:rsidRPr="00DC2D7B" w:rsidRDefault="00DC2D7B" w:rsidP="00DC2D7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DC2D7B">
        <w:rPr>
          <w:rFonts w:ascii="Times New Roman" w:eastAsia="Calibri" w:hAnsi="Times New Roman" w:cs="Times New Roman"/>
        </w:rPr>
        <w:t xml:space="preserve">     </w:t>
      </w:r>
      <w:proofErr w:type="spellStart"/>
      <w:r w:rsidRPr="00DC2D7B">
        <w:rPr>
          <w:rFonts w:ascii="Times New Roman" w:eastAsia="Calibri" w:hAnsi="Times New Roman" w:cs="Times New Roman"/>
        </w:rPr>
        <w:t>Статгею</w:t>
      </w:r>
      <w:proofErr w:type="spellEnd"/>
      <w:r w:rsidRPr="00DC2D7B">
        <w:rPr>
          <w:rFonts w:ascii="Times New Roman" w:eastAsia="Calibri" w:hAnsi="Times New Roman" w:cs="Times New Roman"/>
        </w:rPr>
        <w:t xml:space="preserve"> 1 Закону України «Про поштовий зв'язок» встановлено наступне:</w:t>
      </w:r>
    </w:p>
    <w:p w:rsidR="00DC2D7B" w:rsidRPr="00DC2D7B" w:rsidRDefault="00DC2D7B" w:rsidP="00DC2D7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DC2D7B">
        <w:rPr>
          <w:rFonts w:ascii="Times New Roman" w:eastAsia="Calibri" w:hAnsi="Times New Roman" w:cs="Times New Roman"/>
        </w:rPr>
        <w:t>-</w:t>
      </w:r>
      <w:r w:rsidRPr="00DC2D7B">
        <w:rPr>
          <w:rFonts w:ascii="Times New Roman" w:eastAsia="Calibri" w:hAnsi="Times New Roman" w:cs="Times New Roman"/>
        </w:rPr>
        <w:tab/>
        <w:t xml:space="preserve">знаки поштової оплати - </w:t>
      </w:r>
      <w:proofErr w:type="spellStart"/>
      <w:r w:rsidRPr="00DC2D7B">
        <w:rPr>
          <w:rFonts w:ascii="Times New Roman" w:eastAsia="Calibri" w:hAnsi="Times New Roman" w:cs="Times New Roman"/>
        </w:rPr>
        <w:t>поштовi</w:t>
      </w:r>
      <w:proofErr w:type="spellEnd"/>
      <w:r w:rsidRPr="00DC2D7B">
        <w:rPr>
          <w:rFonts w:ascii="Times New Roman" w:eastAsia="Calibri" w:hAnsi="Times New Roman" w:cs="Times New Roman"/>
        </w:rPr>
        <w:t xml:space="preserve"> марки, марковані конверти i поштові картки, електронні марки, відбитки державних знаків маркувальних (</w:t>
      </w:r>
      <w:proofErr w:type="spellStart"/>
      <w:r w:rsidRPr="00DC2D7B">
        <w:rPr>
          <w:rFonts w:ascii="Times New Roman" w:eastAsia="Calibri" w:hAnsi="Times New Roman" w:cs="Times New Roman"/>
        </w:rPr>
        <w:t>франкувальних</w:t>
      </w:r>
      <w:proofErr w:type="spellEnd"/>
      <w:r w:rsidRPr="00DC2D7B">
        <w:rPr>
          <w:rFonts w:ascii="Times New Roman" w:eastAsia="Calibri" w:hAnsi="Times New Roman" w:cs="Times New Roman"/>
        </w:rPr>
        <w:t xml:space="preserve">) машин, відбитки про оплату, нанесені друкарським чи </w:t>
      </w:r>
      <w:proofErr w:type="spellStart"/>
      <w:r w:rsidRPr="00DC2D7B">
        <w:rPr>
          <w:rFonts w:ascii="Times New Roman" w:eastAsia="Calibri" w:hAnsi="Times New Roman" w:cs="Times New Roman"/>
        </w:rPr>
        <w:t>iншим</w:t>
      </w:r>
      <w:proofErr w:type="spellEnd"/>
      <w:r w:rsidRPr="00DC2D7B">
        <w:rPr>
          <w:rFonts w:ascii="Times New Roman" w:eastAsia="Calibri" w:hAnsi="Times New Roman" w:cs="Times New Roman"/>
        </w:rPr>
        <w:t xml:space="preserve"> способом,  які є засобами оплати послуг поштового зв'язку;</w:t>
      </w:r>
    </w:p>
    <w:p w:rsidR="00DC2D7B" w:rsidRPr="00DC2D7B" w:rsidRDefault="00DC2D7B" w:rsidP="00DC2D7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DC2D7B">
        <w:rPr>
          <w:rFonts w:ascii="Times New Roman" w:eastAsia="Calibri" w:hAnsi="Times New Roman" w:cs="Times New Roman"/>
        </w:rPr>
        <w:t>-</w:t>
      </w:r>
      <w:r w:rsidRPr="00DC2D7B">
        <w:rPr>
          <w:rFonts w:ascii="Times New Roman" w:eastAsia="Calibri" w:hAnsi="Times New Roman" w:cs="Times New Roman"/>
        </w:rPr>
        <w:tab/>
        <w:t xml:space="preserve">поштова марка - державний знак, виготовлений у встановленому законодавством порядку, що містить зазначення його номінальної вартості та назви держави Україна, який є засобом оплати послуг поштового зв'язку з пересилання листів, поштових карток, що надаються призначеним оператором поштового зв'язку; </w:t>
      </w:r>
    </w:p>
    <w:p w:rsidR="00DC2D7B" w:rsidRPr="00DC2D7B" w:rsidRDefault="00DC2D7B" w:rsidP="00DC2D7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DC2D7B">
        <w:rPr>
          <w:rFonts w:ascii="Times New Roman" w:eastAsia="Calibri" w:hAnsi="Times New Roman" w:cs="Times New Roman"/>
        </w:rPr>
        <w:t xml:space="preserve">-  призначений оператор поштового зв'язку – оператор  поштового зв'язку, якого відповідно до законодавства призначено для виконання </w:t>
      </w:r>
      <w:proofErr w:type="spellStart"/>
      <w:r w:rsidRPr="00DC2D7B">
        <w:rPr>
          <w:rFonts w:ascii="Times New Roman" w:eastAsia="Calibri" w:hAnsi="Times New Roman" w:cs="Times New Roman"/>
        </w:rPr>
        <w:t>зобов</w:t>
      </w:r>
      <w:proofErr w:type="spellEnd"/>
      <w:r w:rsidRPr="00DC2D7B">
        <w:rPr>
          <w:rFonts w:ascii="Times New Roman" w:eastAsia="Calibri" w:hAnsi="Times New Roman" w:cs="Times New Roman"/>
          <w:lang w:val="en-US"/>
        </w:rPr>
        <w:t>’</w:t>
      </w:r>
      <w:proofErr w:type="spellStart"/>
      <w:r w:rsidRPr="00DC2D7B">
        <w:rPr>
          <w:rFonts w:ascii="Times New Roman" w:eastAsia="Calibri" w:hAnsi="Times New Roman" w:cs="Times New Roman"/>
        </w:rPr>
        <w:t>язань</w:t>
      </w:r>
      <w:proofErr w:type="spellEnd"/>
      <w:r w:rsidRPr="00DC2D7B">
        <w:rPr>
          <w:rFonts w:ascii="Times New Roman" w:eastAsia="Calibri" w:hAnsi="Times New Roman" w:cs="Times New Roman"/>
        </w:rPr>
        <w:t xml:space="preserve"> , що випливають з актів Всесвітнього поштового союзу, та надання у встановленому порядку універсальних послуг поштового зв</w:t>
      </w:r>
      <w:r w:rsidRPr="00DC2D7B">
        <w:rPr>
          <w:rFonts w:ascii="Times New Roman" w:eastAsia="Calibri" w:hAnsi="Times New Roman" w:cs="Times New Roman"/>
          <w:lang w:val="en-US"/>
        </w:rPr>
        <w:t>’</w:t>
      </w:r>
      <w:proofErr w:type="spellStart"/>
      <w:r w:rsidRPr="00DC2D7B">
        <w:rPr>
          <w:rFonts w:ascii="Times New Roman" w:eastAsia="Calibri" w:hAnsi="Times New Roman" w:cs="Times New Roman"/>
        </w:rPr>
        <w:t>язку</w:t>
      </w:r>
      <w:proofErr w:type="spellEnd"/>
      <w:r w:rsidRPr="00DC2D7B">
        <w:rPr>
          <w:rFonts w:ascii="Times New Roman" w:eastAsia="Calibri" w:hAnsi="Times New Roman" w:cs="Times New Roman"/>
        </w:rPr>
        <w:t xml:space="preserve"> на всій території України і якому надано виключні права на провадження певних видів діяльності у сфері надання послуг  поштового зв'язку.</w:t>
      </w:r>
    </w:p>
    <w:p w:rsidR="00DC2D7B" w:rsidRPr="00DC2D7B" w:rsidRDefault="00DC2D7B" w:rsidP="00DC2D7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DC2D7B">
        <w:rPr>
          <w:rFonts w:ascii="Times New Roman" w:eastAsia="Calibri" w:hAnsi="Times New Roman" w:cs="Times New Roman"/>
        </w:rPr>
        <w:t xml:space="preserve">         Згідно з абзацом другим статті 17 Закону України «Про поштовий зв'язок» призначений оператор поштового зв'язку має виключне право на, зокрема, видання, введення в обіг та організацію розповсюдження поштових марок, маркованих конвертів i поштових карток, а також виведення </w:t>
      </w:r>
      <w:proofErr w:type="spellStart"/>
      <w:r w:rsidRPr="00DC2D7B">
        <w:rPr>
          <w:rFonts w:ascii="Times New Roman" w:eastAsia="Calibri" w:hAnsi="Times New Roman" w:cs="Times New Roman"/>
        </w:rPr>
        <w:t>їx</w:t>
      </w:r>
      <w:proofErr w:type="spellEnd"/>
      <w:r w:rsidRPr="00DC2D7B">
        <w:rPr>
          <w:rFonts w:ascii="Times New Roman" w:eastAsia="Calibri" w:hAnsi="Times New Roman" w:cs="Times New Roman"/>
        </w:rPr>
        <w:t xml:space="preserve"> з обігу.</w:t>
      </w:r>
    </w:p>
    <w:p w:rsidR="00DC2D7B" w:rsidRPr="00DC2D7B" w:rsidRDefault="00DC2D7B" w:rsidP="00DC2D7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DC2D7B">
        <w:rPr>
          <w:rFonts w:ascii="Times New Roman" w:eastAsia="Calibri" w:hAnsi="Times New Roman" w:cs="Times New Roman"/>
        </w:rPr>
        <w:t xml:space="preserve">          Розпорядженням Кабінету </w:t>
      </w:r>
      <w:proofErr w:type="spellStart"/>
      <w:r w:rsidRPr="00DC2D7B">
        <w:rPr>
          <w:rFonts w:ascii="Times New Roman" w:eastAsia="Calibri" w:hAnsi="Times New Roman" w:cs="Times New Roman"/>
        </w:rPr>
        <w:t>Miністрів</w:t>
      </w:r>
      <w:proofErr w:type="spellEnd"/>
      <w:r w:rsidRPr="00DC2D7B">
        <w:rPr>
          <w:rFonts w:ascii="Times New Roman" w:eastAsia="Calibri" w:hAnsi="Times New Roman" w:cs="Times New Roman"/>
        </w:rPr>
        <w:t xml:space="preserve"> України </w:t>
      </w:r>
      <w:proofErr w:type="spellStart"/>
      <w:r w:rsidRPr="00DC2D7B">
        <w:rPr>
          <w:rFonts w:ascii="Times New Roman" w:eastAsia="Calibri" w:hAnsi="Times New Roman" w:cs="Times New Roman"/>
        </w:rPr>
        <w:t>вiд</w:t>
      </w:r>
      <w:proofErr w:type="spellEnd"/>
      <w:r w:rsidRPr="00DC2D7B">
        <w:rPr>
          <w:rFonts w:ascii="Times New Roman" w:eastAsia="Calibri" w:hAnsi="Times New Roman" w:cs="Times New Roman"/>
        </w:rPr>
        <w:t xml:space="preserve"> 10.01.2002 № 10-р «Про національного оператора поштового зв'язку» (</w:t>
      </w:r>
      <w:proofErr w:type="spellStart"/>
      <w:r w:rsidRPr="00DC2D7B">
        <w:rPr>
          <w:rFonts w:ascii="Times New Roman" w:eastAsia="Calibri" w:hAnsi="Times New Roman" w:cs="Times New Roman"/>
        </w:rPr>
        <w:t>зi</w:t>
      </w:r>
      <w:proofErr w:type="spellEnd"/>
      <w:r w:rsidRPr="00DC2D7B">
        <w:rPr>
          <w:rFonts w:ascii="Times New Roman" w:eastAsia="Calibri" w:hAnsi="Times New Roman" w:cs="Times New Roman"/>
        </w:rPr>
        <w:t xml:space="preserve"> змінами) виконання функцій національного оператора поштового зв</w:t>
      </w:r>
      <w:r w:rsidRPr="00DC2D7B">
        <w:rPr>
          <w:rFonts w:ascii="Times New Roman" w:eastAsia="Calibri" w:hAnsi="Times New Roman" w:cs="Times New Roman"/>
          <w:lang w:val="en-US"/>
        </w:rPr>
        <w:t>’</w:t>
      </w:r>
      <w:proofErr w:type="spellStart"/>
      <w:r w:rsidRPr="00DC2D7B">
        <w:rPr>
          <w:rFonts w:ascii="Times New Roman" w:eastAsia="Calibri" w:hAnsi="Times New Roman" w:cs="Times New Roman"/>
        </w:rPr>
        <w:t>язку</w:t>
      </w:r>
      <w:proofErr w:type="spellEnd"/>
      <w:r w:rsidRPr="00DC2D7B">
        <w:rPr>
          <w:rFonts w:ascii="Times New Roman" w:eastAsia="Calibri" w:hAnsi="Times New Roman" w:cs="Times New Roman"/>
        </w:rPr>
        <w:t xml:space="preserve"> покладено на АКЦІОНЕРНЕ ТОВАРИСТВО «УКРПОШТА».</w:t>
      </w:r>
    </w:p>
    <w:p w:rsidR="00DC2D7B" w:rsidRPr="00DC2D7B" w:rsidRDefault="00DC2D7B" w:rsidP="00DC2D7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DC2D7B">
        <w:rPr>
          <w:rFonts w:ascii="Times New Roman" w:eastAsia="Calibri" w:hAnsi="Times New Roman" w:cs="Times New Roman"/>
        </w:rPr>
        <w:t>АКЦІОНЕРНЕ ТОВАРИСТВО «УКРПОШТА» включено до єдиного державного реєстру операторів поштового зв'язку, форма якого затверджена постановою Національної комісії, що здійснює державне регулювання у сферах електронних комунікацій, радіочастотного спектра та надання послуг поштового зв'язку від  19.04.2023 № 138 «Про затвердження Порядку та форми ведення єдиного державного реєстру операторів поштового зв'язку», зареєстрованої в Міністерстві юстиції України 16.05.2023 за № 816/39872.</w:t>
      </w:r>
    </w:p>
    <w:p w:rsidR="00DC2D7B" w:rsidRPr="00DC2D7B" w:rsidRDefault="00DC2D7B" w:rsidP="00DC2D7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DC2D7B">
        <w:rPr>
          <w:rFonts w:ascii="Times New Roman" w:eastAsia="Calibri" w:hAnsi="Times New Roman" w:cs="Times New Roman"/>
        </w:rPr>
        <w:t>Враховуючи викладене, марки та марковані конверти за ДК 021:2015:22410000-7 - Марки можуть бути поставлені виключно АТ «УКРПОШТА».</w:t>
      </w:r>
    </w:p>
    <w:p w:rsidR="00471F0C" w:rsidRPr="00252F3D" w:rsidRDefault="00DC2D7B" w:rsidP="00DC2D7B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 w:cs="Times New Roman"/>
        </w:rPr>
        <w:t xml:space="preserve">          </w:t>
      </w:r>
      <w:r w:rsidR="00471F0C" w:rsidRPr="00F96576">
        <w:rPr>
          <w:rFonts w:ascii="Times New Roman" w:eastAsia="Times New Roman" w:hAnsi="Times New Roman"/>
          <w:spacing w:val="-1"/>
          <w:lang w:eastAsia="ru-RU"/>
        </w:rPr>
        <w:t xml:space="preserve">Відповідно до наведеного закупівлю даного/ї товару (послуги) може бути запропоновано лише певному </w:t>
      </w:r>
      <w:r w:rsidR="00471F0C" w:rsidRPr="001B449F">
        <w:rPr>
          <w:rFonts w:ascii="Times New Roman" w:eastAsia="Times New Roman" w:hAnsi="Times New Roman"/>
          <w:spacing w:val="-1"/>
          <w:lang w:eastAsia="ru-RU"/>
        </w:rPr>
        <w:t>суб’єкт</w:t>
      </w:r>
      <w:r w:rsidR="00471F0C">
        <w:rPr>
          <w:rFonts w:ascii="Times New Roman" w:eastAsia="Times New Roman" w:hAnsi="Times New Roman"/>
          <w:spacing w:val="-1"/>
          <w:lang w:eastAsia="ru-RU"/>
        </w:rPr>
        <w:t>у</w:t>
      </w:r>
      <w:r w:rsidR="00471F0C" w:rsidRPr="001B449F">
        <w:rPr>
          <w:rFonts w:ascii="Times New Roman" w:eastAsia="Times New Roman" w:hAnsi="Times New Roman"/>
          <w:spacing w:val="-1"/>
          <w:lang w:eastAsia="ru-RU"/>
        </w:rPr>
        <w:t xml:space="preserve"> господарювання</w:t>
      </w:r>
      <w:r w:rsidR="00471F0C" w:rsidRPr="00F96576">
        <w:rPr>
          <w:rFonts w:ascii="Times New Roman" w:eastAsia="Times New Roman" w:hAnsi="Times New Roman"/>
          <w:spacing w:val="-1"/>
          <w:lang w:eastAsia="ru-RU"/>
        </w:rPr>
        <w:t xml:space="preserve">, що у свою чергу означає відсутність конкуренції </w:t>
      </w:r>
      <w:r w:rsidR="00471F0C" w:rsidRPr="001B449F">
        <w:rPr>
          <w:rFonts w:ascii="Times New Roman" w:eastAsia="Times New Roman" w:hAnsi="Times New Roman"/>
          <w:spacing w:val="-1"/>
          <w:lang w:eastAsia="ru-RU"/>
        </w:rPr>
        <w:t>з технічних причин</w:t>
      </w:r>
      <w:r w:rsidR="00471F0C" w:rsidRPr="00F96576">
        <w:rPr>
          <w:rFonts w:ascii="Times New Roman" w:eastAsia="Times New Roman" w:hAnsi="Times New Roman"/>
          <w:spacing w:val="-1"/>
          <w:lang w:eastAsia="ru-RU"/>
        </w:rPr>
        <w:t xml:space="preserve"> на відповідному ринку</w:t>
      </w:r>
      <w:r w:rsidR="00471F0C" w:rsidRPr="00F96576">
        <w:rPr>
          <w:rFonts w:ascii="Times New Roman" w:eastAsia="Times New Roman" w:hAnsi="Times New Roman"/>
          <w:lang w:eastAsia="ru-RU"/>
        </w:rPr>
        <w:t>.</w:t>
      </w:r>
    </w:p>
    <w:p w:rsidR="00CA42A4" w:rsidRDefault="00710C96" w:rsidP="00731BA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</w:t>
      </w:r>
      <w:r w:rsidR="00CA42A4">
        <w:rPr>
          <w:rFonts w:ascii="Times New Roman" w:hAnsi="Times New Roman" w:cs="Times New Roman"/>
          <w:b/>
          <w:i/>
        </w:rPr>
        <w:t xml:space="preserve">. </w:t>
      </w:r>
      <w:r w:rsidR="009F4FD2">
        <w:rPr>
          <w:rFonts w:ascii="Times New Roman" w:hAnsi="Times New Roman" w:cs="Times New Roman"/>
          <w:b/>
          <w:i/>
        </w:rPr>
        <w:t>Очікувана вартість</w:t>
      </w:r>
      <w:r w:rsidR="009F4FD2" w:rsidRPr="009F4FD2">
        <w:rPr>
          <w:rFonts w:ascii="Times New Roman" w:hAnsi="Times New Roman" w:cs="Times New Roman"/>
          <w:b/>
          <w:i/>
        </w:rPr>
        <w:t xml:space="preserve"> та/або розмір бюджетного призначення</w:t>
      </w:r>
      <w:r w:rsidR="00CA42A4">
        <w:rPr>
          <w:rFonts w:ascii="Times New Roman" w:hAnsi="Times New Roman" w:cs="Times New Roman"/>
          <w:b/>
          <w:i/>
        </w:rPr>
        <w:t>:</w:t>
      </w:r>
    </w:p>
    <w:p w:rsidR="00CA42A4" w:rsidRDefault="00CA42A4" w:rsidP="00731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553">
        <w:rPr>
          <w:rFonts w:ascii="Times New Roman" w:hAnsi="Times New Roman" w:cs="Times New Roman"/>
        </w:rPr>
        <w:t xml:space="preserve">- </w:t>
      </w:r>
      <w:r w:rsidR="009F4FD2" w:rsidRPr="00C07553">
        <w:rPr>
          <w:rFonts w:ascii="Times New Roman" w:hAnsi="Times New Roman" w:cs="Times New Roman"/>
        </w:rPr>
        <w:t xml:space="preserve">Очікувана вартість закупівлі </w:t>
      </w:r>
      <w:r w:rsidR="009F4FD2" w:rsidRPr="00D0766E">
        <w:rPr>
          <w:rFonts w:ascii="Times New Roman" w:hAnsi="Times New Roman" w:cs="Times New Roman"/>
        </w:rPr>
        <w:t xml:space="preserve">становить </w:t>
      </w:r>
      <w:r w:rsidR="00D0766E" w:rsidRPr="00D0766E">
        <w:rPr>
          <w:rFonts w:ascii="Times New Roman" w:hAnsi="Times New Roman" w:cs="Times New Roman"/>
        </w:rPr>
        <w:t>–</w:t>
      </w:r>
      <w:r w:rsidR="009F4FD2" w:rsidRPr="00D0766E">
        <w:rPr>
          <w:rFonts w:ascii="Times New Roman" w:hAnsi="Times New Roman" w:cs="Times New Roman"/>
        </w:rPr>
        <w:t xml:space="preserve"> </w:t>
      </w:r>
      <w:r w:rsidR="00DC2D7B">
        <w:rPr>
          <w:rFonts w:ascii="Times New Roman" w:hAnsi="Times New Roman" w:cs="Times New Roman"/>
        </w:rPr>
        <w:t>16</w:t>
      </w:r>
      <w:r w:rsidR="006A2D19" w:rsidRPr="00D0766E">
        <w:rPr>
          <w:rFonts w:ascii="Times New Roman" w:hAnsi="Times New Roman" w:cs="Times New Roman"/>
        </w:rPr>
        <w:t>0 000,00 грн. з ПДВ</w:t>
      </w:r>
    </w:p>
    <w:p w:rsidR="00A77080" w:rsidRPr="00471F0C" w:rsidRDefault="00A77080" w:rsidP="00471F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визначенні очікуваної вартості замовник враховував вимоги та методи визначення очікуваної вартості предмету закупівлі, що визначаються відповідно до наказу Міністерства розвитку економіки, торгівлі та сільського госпо</w:t>
      </w:r>
      <w:r w:rsidR="00471F0C">
        <w:rPr>
          <w:rFonts w:ascii="Times New Roman" w:hAnsi="Times New Roman" w:cs="Times New Roman"/>
        </w:rPr>
        <w:t xml:space="preserve">дарства України від 18.02.2020 </w:t>
      </w:r>
      <w:r>
        <w:rPr>
          <w:rFonts w:ascii="Times New Roman" w:hAnsi="Times New Roman" w:cs="Times New Roman"/>
        </w:rPr>
        <w:t xml:space="preserve">№ 275 «Про затвердження примірної </w:t>
      </w:r>
      <w:r w:rsidRPr="00471F0C">
        <w:rPr>
          <w:rFonts w:ascii="Times New Roman" w:hAnsi="Times New Roman" w:cs="Times New Roman"/>
        </w:rPr>
        <w:t>методики визначення очікуваної вартості предмета закупівлі».</w:t>
      </w:r>
    </w:p>
    <w:p w:rsidR="00864949" w:rsidRDefault="00864949" w:rsidP="00DB72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77F9" w:rsidRPr="00C077F9" w:rsidRDefault="00C077F9" w:rsidP="00C077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77F9">
        <w:rPr>
          <w:rFonts w:ascii="Times New Roman" w:hAnsi="Times New Roman" w:cs="Times New Roman"/>
        </w:rPr>
        <w:t>Уповноважена особа                                                                                                Олена ЛЕГІНОВИЧ</w:t>
      </w:r>
    </w:p>
    <w:p w:rsidR="00C077F9" w:rsidRPr="00C077F9" w:rsidRDefault="00C077F9" w:rsidP="00C077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77F9">
        <w:rPr>
          <w:rFonts w:ascii="Times New Roman" w:hAnsi="Times New Roman" w:cs="Times New Roman"/>
        </w:rPr>
        <w:t xml:space="preserve">                                                                                       (підпис)                                                                                                                                                          </w:t>
      </w:r>
    </w:p>
    <w:p w:rsidR="00DB7215" w:rsidRPr="00DC37C9" w:rsidRDefault="00DB7215" w:rsidP="00DB72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E489E" w:rsidRPr="00DC2D7B" w:rsidRDefault="004E489E" w:rsidP="00DC2D7B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lang w:eastAsia="ru-RU"/>
        </w:rPr>
      </w:pPr>
    </w:p>
    <w:sectPr w:rsidR="004E489E" w:rsidRPr="00DC2D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93"/>
    <w:rsid w:val="0002657F"/>
    <w:rsid w:val="00041F96"/>
    <w:rsid w:val="000A6FF8"/>
    <w:rsid w:val="00163508"/>
    <w:rsid w:val="001F6E44"/>
    <w:rsid w:val="00201C33"/>
    <w:rsid w:val="002C7168"/>
    <w:rsid w:val="00301BC7"/>
    <w:rsid w:val="00305EE4"/>
    <w:rsid w:val="0037047A"/>
    <w:rsid w:val="00377E08"/>
    <w:rsid w:val="003A5FEF"/>
    <w:rsid w:val="003C59E6"/>
    <w:rsid w:val="003D3B1D"/>
    <w:rsid w:val="004239F7"/>
    <w:rsid w:val="004333C5"/>
    <w:rsid w:val="00461738"/>
    <w:rsid w:val="00471F0C"/>
    <w:rsid w:val="004B3B8A"/>
    <w:rsid w:val="004E489E"/>
    <w:rsid w:val="00683DDC"/>
    <w:rsid w:val="006A2D19"/>
    <w:rsid w:val="006B1DA6"/>
    <w:rsid w:val="006D6C9E"/>
    <w:rsid w:val="006F5F54"/>
    <w:rsid w:val="00710C96"/>
    <w:rsid w:val="00731BA0"/>
    <w:rsid w:val="007732E7"/>
    <w:rsid w:val="00823EA4"/>
    <w:rsid w:val="00825693"/>
    <w:rsid w:val="00864949"/>
    <w:rsid w:val="00946837"/>
    <w:rsid w:val="00946CE0"/>
    <w:rsid w:val="00972837"/>
    <w:rsid w:val="009F4FD2"/>
    <w:rsid w:val="00A47FAC"/>
    <w:rsid w:val="00A77080"/>
    <w:rsid w:val="00A81052"/>
    <w:rsid w:val="00AB0DFA"/>
    <w:rsid w:val="00AE2A77"/>
    <w:rsid w:val="00B16C66"/>
    <w:rsid w:val="00B33343"/>
    <w:rsid w:val="00B638EE"/>
    <w:rsid w:val="00C07553"/>
    <w:rsid w:val="00C077F9"/>
    <w:rsid w:val="00C82190"/>
    <w:rsid w:val="00CA42A4"/>
    <w:rsid w:val="00CB29B7"/>
    <w:rsid w:val="00D0766E"/>
    <w:rsid w:val="00D15CC3"/>
    <w:rsid w:val="00DB7215"/>
    <w:rsid w:val="00DC2D7B"/>
    <w:rsid w:val="00DC37C9"/>
    <w:rsid w:val="00EA272B"/>
    <w:rsid w:val="00F074E8"/>
    <w:rsid w:val="00F9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B97B8-27F5-4B15-A228-F210C2DA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2A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16C66"/>
    <w:rPr>
      <w:b/>
      <w:bCs/>
    </w:rPr>
  </w:style>
  <w:style w:type="paragraph" w:customStyle="1" w:styleId="Default">
    <w:name w:val="Default"/>
    <w:rsid w:val="00731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aliases w:val="Elenco Normale"/>
    <w:basedOn w:val="a"/>
    <w:link w:val="a7"/>
    <w:uiPriority w:val="34"/>
    <w:qFormat/>
    <w:rsid w:val="0086494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Абзац списку Знак"/>
    <w:aliases w:val="Elenco Normale Знак"/>
    <w:link w:val="a6"/>
    <w:uiPriority w:val="34"/>
    <w:locked/>
    <w:rsid w:val="0086494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8">
    <w:name w:val="FollowedHyperlink"/>
    <w:basedOn w:val="a0"/>
    <w:uiPriority w:val="99"/>
    <w:semiHidden/>
    <w:unhideWhenUsed/>
    <w:rsid w:val="00C82190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07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07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0" ma:contentTypeDescription="Створення нового документа." ma:contentTypeScope="" ma:versionID="a107e9685bcdb316ea8aaf1d903da24a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e9031ee1315b293b96a9c886be72759e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E4103-F6D5-4B65-B67A-0D6508F0D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E90436-08E5-4235-B907-7F39F44D5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2916</Words>
  <Characters>1663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Уляна</dc:creator>
  <cp:keywords/>
  <dc:description/>
  <cp:lastModifiedBy>Lehinovych.Olena</cp:lastModifiedBy>
  <cp:revision>8</cp:revision>
  <cp:lastPrinted>2024-01-29T13:15:00Z</cp:lastPrinted>
  <dcterms:created xsi:type="dcterms:W3CDTF">2024-01-16T12:55:00Z</dcterms:created>
  <dcterms:modified xsi:type="dcterms:W3CDTF">2024-01-29T13:17:00Z</dcterms:modified>
</cp:coreProperties>
</file>