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DC050" w14:textId="77777777" w:rsidR="00575BE7" w:rsidRPr="003F4C1A" w:rsidRDefault="00575BE7" w:rsidP="00575BE7">
      <w:pPr>
        <w:jc w:val="center"/>
        <w:rPr>
          <w:b/>
          <w:bCs/>
          <w:sz w:val="28"/>
          <w:szCs w:val="28"/>
        </w:rPr>
      </w:pPr>
      <w:r w:rsidRPr="003F4C1A">
        <w:rPr>
          <w:b/>
          <w:bCs/>
          <w:sz w:val="28"/>
          <w:szCs w:val="28"/>
        </w:rPr>
        <w:t>КАРТКА ЗАХОДУ</w:t>
      </w:r>
    </w:p>
    <w:p w14:paraId="00DDC051" w14:textId="77777777" w:rsidR="00575BE7" w:rsidRPr="003F4C1A" w:rsidRDefault="00575BE7" w:rsidP="00575BE7">
      <w:pPr>
        <w:jc w:val="center"/>
        <w:rPr>
          <w:b/>
          <w:bCs/>
          <w:color w:val="000000"/>
          <w:sz w:val="28"/>
          <w:szCs w:val="28"/>
        </w:rPr>
      </w:pPr>
      <w:r w:rsidRPr="004B1191">
        <w:rPr>
          <w:sz w:val="28"/>
          <w:szCs w:val="28"/>
        </w:rPr>
        <w:t>(</w:t>
      </w:r>
      <w:r w:rsidRPr="004B1191">
        <w:rPr>
          <w:i/>
          <w:iCs/>
          <w:color w:val="000000"/>
          <w:sz w:val="28"/>
          <w:szCs w:val="28"/>
        </w:rPr>
        <w:t>майстер-клас, симуляційний тренінг, тренінг з оволодіння практичними навичками, тренінг, семінар, фахова (тематична) школа</w:t>
      </w:r>
      <w:r w:rsidRPr="004B1191">
        <w:rPr>
          <w:color w:val="000000"/>
          <w:sz w:val="28"/>
          <w:szCs w:val="28"/>
        </w:rPr>
        <w:t>)</w:t>
      </w:r>
    </w:p>
    <w:p w14:paraId="00DDC052" w14:textId="77777777" w:rsidR="00575BE7" w:rsidRDefault="00575BE7" w:rsidP="00575B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БПР </w:t>
      </w:r>
      <w:r w:rsidRPr="003F4C1A">
        <w:rPr>
          <w:b/>
          <w:bCs/>
          <w:sz w:val="28"/>
          <w:szCs w:val="28"/>
        </w:rPr>
        <w:t>МЕДИЧНИХ</w:t>
      </w:r>
      <w:r w:rsidR="00B14F0D">
        <w:rPr>
          <w:b/>
          <w:bCs/>
          <w:sz w:val="28"/>
          <w:szCs w:val="28"/>
        </w:rPr>
        <w:t xml:space="preserve"> </w:t>
      </w:r>
      <w:r w:rsidRPr="003F4C1A">
        <w:rPr>
          <w:b/>
          <w:bCs/>
          <w:sz w:val="28"/>
          <w:szCs w:val="28"/>
        </w:rPr>
        <w:t>ТА</w:t>
      </w:r>
      <w:r w:rsidR="00B14F0D">
        <w:rPr>
          <w:b/>
          <w:bCs/>
          <w:sz w:val="28"/>
          <w:szCs w:val="28"/>
        </w:rPr>
        <w:t xml:space="preserve"> </w:t>
      </w:r>
      <w:r w:rsidRPr="003F4C1A">
        <w:rPr>
          <w:b/>
          <w:bCs/>
          <w:sz w:val="28"/>
          <w:szCs w:val="28"/>
        </w:rPr>
        <w:t>ФАРМАЦЕВТИЧНИХ</w:t>
      </w:r>
      <w:r w:rsidR="00B14F0D">
        <w:rPr>
          <w:b/>
          <w:bCs/>
          <w:sz w:val="28"/>
          <w:szCs w:val="28"/>
        </w:rPr>
        <w:t xml:space="preserve"> </w:t>
      </w:r>
      <w:r w:rsidRPr="003F4C1A">
        <w:rPr>
          <w:b/>
          <w:bCs/>
          <w:sz w:val="28"/>
          <w:szCs w:val="28"/>
        </w:rPr>
        <w:t>ПРАЦІВНИКІВ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2"/>
        <w:gridCol w:w="6520"/>
      </w:tblGrid>
      <w:tr w:rsidR="00575BE7" w:rsidRPr="006418B2" w14:paraId="00DDC055" w14:textId="77777777" w:rsidTr="00973F33">
        <w:tc>
          <w:tcPr>
            <w:tcW w:w="2802" w:type="dxa"/>
          </w:tcPr>
          <w:p w14:paraId="00DDC053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Назва заходу БПР</w:t>
            </w:r>
          </w:p>
        </w:tc>
        <w:tc>
          <w:tcPr>
            <w:tcW w:w="6520" w:type="dxa"/>
          </w:tcPr>
          <w:p w14:paraId="00DDC054" w14:textId="77777777" w:rsidR="00575BE7" w:rsidRPr="00E95754" w:rsidRDefault="003860BA" w:rsidP="008C1A45">
            <w:pPr>
              <w:pStyle w:val="a9"/>
              <w:spacing w:before="0" w:beforeAutospacing="0" w:after="0" w:afterAutospacing="0" w:line="0" w:lineRule="atLeast"/>
              <w:jc w:val="center"/>
              <w:rPr>
                <w:b/>
                <w:sz w:val="26"/>
                <w:szCs w:val="26"/>
              </w:rPr>
            </w:pPr>
            <w:r w:rsidRPr="00120216">
              <w:rPr>
                <w:rFonts w:eastAsia="Calibri"/>
                <w:b/>
              </w:rPr>
              <w:t>Добровільне консультування і тестування швидкими тестами</w:t>
            </w:r>
            <w:r>
              <w:rPr>
                <w:rFonts w:eastAsia="Calibri"/>
                <w:b/>
              </w:rPr>
              <w:t xml:space="preserve"> на ВІЛ</w:t>
            </w:r>
          </w:p>
        </w:tc>
      </w:tr>
      <w:tr w:rsidR="00575BE7" w:rsidRPr="006418B2" w14:paraId="00DDC059" w14:textId="77777777" w:rsidTr="00973F33">
        <w:tc>
          <w:tcPr>
            <w:tcW w:w="2802" w:type="dxa"/>
          </w:tcPr>
          <w:p w14:paraId="00DDC056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Назва Провайдера (з Єдиного державного реєстру юридичних осіб, фізичних осіб – підприємців та громадських формувань)</w:t>
            </w:r>
          </w:p>
        </w:tc>
        <w:tc>
          <w:tcPr>
            <w:tcW w:w="6520" w:type="dxa"/>
          </w:tcPr>
          <w:p w14:paraId="00DDC057" w14:textId="29FDA8A1" w:rsidR="00575BE7" w:rsidRPr="000119FA" w:rsidRDefault="000B6730" w:rsidP="000119FA">
            <w:pPr>
              <w:pStyle w:val="a9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</w:rPr>
              <w:t>1317</w:t>
            </w:r>
            <w:r w:rsidR="00575BE7" w:rsidRPr="000119FA">
              <w:rPr>
                <w:bCs/>
                <w:color w:val="000000"/>
              </w:rPr>
              <w:t xml:space="preserve">- КНП </w:t>
            </w:r>
            <w:r>
              <w:rPr>
                <w:bCs/>
                <w:color w:val="000000"/>
              </w:rPr>
              <w:t>«Центр здоров’я та медичної статистики м.Львова»</w:t>
            </w:r>
          </w:p>
          <w:p w14:paraId="00DDC058" w14:textId="77777777" w:rsidR="00575BE7" w:rsidRPr="000119FA" w:rsidRDefault="00575BE7" w:rsidP="000119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75BE7" w:rsidRPr="00CE1075" w14:paraId="00DDC05E" w14:textId="77777777" w:rsidTr="00973F33">
        <w:tc>
          <w:tcPr>
            <w:tcW w:w="2802" w:type="dxa"/>
          </w:tcPr>
          <w:p w14:paraId="00DDC05A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Співорганізатори заходу</w:t>
            </w:r>
          </w:p>
        </w:tc>
        <w:tc>
          <w:tcPr>
            <w:tcW w:w="6520" w:type="dxa"/>
          </w:tcPr>
          <w:p w14:paraId="00DDC05B" w14:textId="77777777" w:rsidR="003860BA" w:rsidRPr="000119FA" w:rsidRDefault="003860BA" w:rsidP="00011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БО «100 ВІДСОТКІВ ЖИТТЯ»</w:t>
            </w:r>
          </w:p>
          <w:p w14:paraId="00DDC05C" w14:textId="77777777" w:rsidR="003860BA" w:rsidRPr="000119FA" w:rsidRDefault="004F4F94" w:rsidP="00011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проект</w:t>
            </w:r>
            <w:r w:rsidR="003860BA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«ТВІЙ СІМЕЙНИЙ ЛІКАР»</w:t>
            </w:r>
          </w:p>
          <w:p w14:paraId="00DDC05D" w14:textId="77777777" w:rsidR="00575BE7" w:rsidRPr="000119FA" w:rsidRDefault="00575BE7" w:rsidP="000119FA">
            <w:pPr>
              <w:pStyle w:val="a9"/>
              <w:spacing w:before="0" w:beforeAutospacing="0" w:after="0" w:afterAutospacing="0"/>
              <w:jc w:val="center"/>
            </w:pPr>
          </w:p>
        </w:tc>
      </w:tr>
      <w:tr w:rsidR="00575BE7" w:rsidRPr="006418B2" w14:paraId="00DDC061" w14:textId="77777777" w:rsidTr="00973F33">
        <w:tc>
          <w:tcPr>
            <w:tcW w:w="2802" w:type="dxa"/>
          </w:tcPr>
          <w:p w14:paraId="00DDC05F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Цільова аудиторія (відповідно до Номенклатури лікарських спеціальностей)</w:t>
            </w:r>
          </w:p>
        </w:tc>
        <w:tc>
          <w:tcPr>
            <w:tcW w:w="6520" w:type="dxa"/>
          </w:tcPr>
          <w:p w14:paraId="00DDC060" w14:textId="77777777" w:rsidR="00575BE7" w:rsidRPr="000119FA" w:rsidRDefault="009424E7" w:rsidP="0001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Загальна практика-сімейна медицина, Педіатрія, Організація і управління охороною здоров’я, </w:t>
            </w:r>
            <w:r w:rsidR="003860BA" w:rsidRPr="000119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Інфекційні хвороби</w:t>
            </w:r>
          </w:p>
        </w:tc>
      </w:tr>
      <w:tr w:rsidR="00575BE7" w:rsidRPr="00CE1075" w14:paraId="00DDC064" w14:textId="77777777" w:rsidTr="00973F33">
        <w:tc>
          <w:tcPr>
            <w:tcW w:w="2802" w:type="dxa"/>
          </w:tcPr>
          <w:p w14:paraId="00DDC062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Вид заходу БПР</w:t>
            </w:r>
          </w:p>
        </w:tc>
        <w:tc>
          <w:tcPr>
            <w:tcW w:w="6520" w:type="dxa"/>
          </w:tcPr>
          <w:p w14:paraId="00DDC063" w14:textId="77777777" w:rsidR="00575BE7" w:rsidRPr="000119FA" w:rsidRDefault="00575BE7" w:rsidP="000119FA">
            <w:pPr>
              <w:pStyle w:val="a9"/>
              <w:spacing w:before="0" w:beforeAutospacing="0" w:after="0" w:afterAutospacing="0"/>
              <w:jc w:val="center"/>
            </w:pPr>
            <w:r w:rsidRPr="000119FA">
              <w:rPr>
                <w:bCs/>
                <w:color w:val="000000"/>
              </w:rPr>
              <w:t>Семінар</w:t>
            </w:r>
          </w:p>
        </w:tc>
      </w:tr>
      <w:tr w:rsidR="00575BE7" w:rsidRPr="00CE1075" w14:paraId="00DDC067" w14:textId="77777777" w:rsidTr="00973F33">
        <w:tc>
          <w:tcPr>
            <w:tcW w:w="2802" w:type="dxa"/>
          </w:tcPr>
          <w:p w14:paraId="00DDC065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Запланована кількість учасників</w:t>
            </w:r>
          </w:p>
        </w:tc>
        <w:tc>
          <w:tcPr>
            <w:tcW w:w="6520" w:type="dxa"/>
          </w:tcPr>
          <w:p w14:paraId="00DDC066" w14:textId="3C328619" w:rsidR="00575BE7" w:rsidRPr="000119FA" w:rsidRDefault="003860BA" w:rsidP="000119FA">
            <w:pPr>
              <w:pStyle w:val="a9"/>
              <w:spacing w:before="0" w:beforeAutospacing="0" w:after="0" w:afterAutospacing="0"/>
              <w:jc w:val="center"/>
            </w:pPr>
            <w:r w:rsidRPr="000119FA">
              <w:rPr>
                <w:bCs/>
                <w:color w:val="000000"/>
              </w:rPr>
              <w:t>2</w:t>
            </w:r>
            <w:r w:rsidR="00EB64E3">
              <w:rPr>
                <w:bCs/>
                <w:color w:val="000000"/>
              </w:rPr>
              <w:t>5</w:t>
            </w:r>
          </w:p>
        </w:tc>
      </w:tr>
      <w:tr w:rsidR="00E95754" w:rsidRPr="006418B2" w14:paraId="00DDC06A" w14:textId="77777777" w:rsidTr="00973F33">
        <w:tc>
          <w:tcPr>
            <w:tcW w:w="2802" w:type="dxa"/>
          </w:tcPr>
          <w:p w14:paraId="00DDC068" w14:textId="77777777" w:rsidR="00E95754" w:rsidRPr="00CE1075" w:rsidRDefault="00E95754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Мета навчання</w:t>
            </w:r>
          </w:p>
        </w:tc>
        <w:tc>
          <w:tcPr>
            <w:tcW w:w="6520" w:type="dxa"/>
          </w:tcPr>
          <w:p w14:paraId="00DDC069" w14:textId="16FF6E97" w:rsidR="00E95754" w:rsidRPr="000119FA" w:rsidRDefault="004F4F94" w:rsidP="004F4F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Проінформованість щодо сучасного, науково-</w:t>
            </w:r>
            <w:r w:rsidR="003C1707">
              <w:rPr>
                <w:rFonts w:ascii="Times New Roman" w:hAnsi="Times New Roman" w:cs="Times New Roman"/>
                <w:bCs/>
                <w:sz w:val="24"/>
                <w:szCs w:val="24"/>
              </w:rPr>
              <w:t>обґрунтованого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C520C"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підходів у методах діагностики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ВІЛ інфекції</w:t>
            </w:r>
          </w:p>
        </w:tc>
      </w:tr>
      <w:tr w:rsidR="00E95754" w:rsidRPr="006418B2" w14:paraId="00DDC06D" w14:textId="77777777" w:rsidTr="00973F33">
        <w:tc>
          <w:tcPr>
            <w:tcW w:w="2802" w:type="dxa"/>
          </w:tcPr>
          <w:p w14:paraId="00DDC06B" w14:textId="77777777" w:rsidR="00E95754" w:rsidRPr="00CE1075" w:rsidRDefault="00E95754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Метод / методи навчання</w:t>
            </w:r>
          </w:p>
        </w:tc>
        <w:tc>
          <w:tcPr>
            <w:tcW w:w="6520" w:type="dxa"/>
          </w:tcPr>
          <w:p w14:paraId="00DDC06C" w14:textId="77777777" w:rsidR="00E95754" w:rsidRPr="000119FA" w:rsidRDefault="00E95754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1F2B8B"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>Лекції з ситуаційними</w:t>
            </w:r>
            <w:r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задач</w:t>
            </w:r>
            <w:r w:rsidR="001F2B8B"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>ами</w:t>
            </w:r>
          </w:p>
        </w:tc>
      </w:tr>
      <w:tr w:rsidR="00575BE7" w:rsidRPr="00CE1075" w14:paraId="00DDC070" w14:textId="77777777" w:rsidTr="00973F33">
        <w:tc>
          <w:tcPr>
            <w:tcW w:w="2802" w:type="dxa"/>
          </w:tcPr>
          <w:p w14:paraId="00DDC06E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Кількість балів БПР</w:t>
            </w:r>
          </w:p>
        </w:tc>
        <w:tc>
          <w:tcPr>
            <w:tcW w:w="6520" w:type="dxa"/>
          </w:tcPr>
          <w:p w14:paraId="00DDC06F" w14:textId="77777777" w:rsidR="00575BE7" w:rsidRPr="000119FA" w:rsidRDefault="00575BE7" w:rsidP="000119FA">
            <w:pPr>
              <w:pStyle w:val="a9"/>
              <w:spacing w:before="0" w:beforeAutospacing="0" w:after="0" w:afterAutospacing="0"/>
              <w:jc w:val="center"/>
            </w:pPr>
            <w:r w:rsidRPr="000119FA">
              <w:rPr>
                <w:bCs/>
                <w:color w:val="000000"/>
              </w:rPr>
              <w:t>10</w:t>
            </w:r>
          </w:p>
        </w:tc>
      </w:tr>
      <w:tr w:rsidR="00575BE7" w:rsidRPr="00CE1075" w14:paraId="00DDC073" w14:textId="77777777" w:rsidTr="00973F33">
        <w:tc>
          <w:tcPr>
            <w:tcW w:w="2802" w:type="dxa"/>
          </w:tcPr>
          <w:p w14:paraId="00DDC071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Дата заходу БПР</w:t>
            </w:r>
          </w:p>
        </w:tc>
        <w:tc>
          <w:tcPr>
            <w:tcW w:w="6520" w:type="dxa"/>
          </w:tcPr>
          <w:p w14:paraId="00DDC072" w14:textId="6C037DE5" w:rsidR="00575BE7" w:rsidRPr="000119FA" w:rsidRDefault="00B101E7" w:rsidP="000119FA">
            <w:pPr>
              <w:pStyle w:val="a9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</w:rPr>
              <w:t>02</w:t>
            </w:r>
            <w:r w:rsidR="00230837" w:rsidRPr="000119FA">
              <w:rPr>
                <w:bCs/>
                <w:color w:val="000000"/>
              </w:rPr>
              <w:t>.0</w:t>
            </w:r>
            <w:r>
              <w:rPr>
                <w:bCs/>
                <w:color w:val="000000"/>
              </w:rPr>
              <w:t>6</w:t>
            </w:r>
            <w:r w:rsidR="00230837" w:rsidRPr="000119FA">
              <w:rPr>
                <w:bCs/>
                <w:color w:val="000000"/>
              </w:rPr>
              <w:t>.2023</w:t>
            </w:r>
            <w:r w:rsidR="00575BE7" w:rsidRPr="000119FA">
              <w:rPr>
                <w:bCs/>
                <w:color w:val="000000"/>
              </w:rPr>
              <w:t> </w:t>
            </w:r>
          </w:p>
        </w:tc>
      </w:tr>
      <w:tr w:rsidR="00575BE7" w:rsidRPr="006418B2" w14:paraId="00DDC077" w14:textId="77777777" w:rsidTr="00973F33">
        <w:tc>
          <w:tcPr>
            <w:tcW w:w="2802" w:type="dxa"/>
          </w:tcPr>
          <w:p w14:paraId="00DDC074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Місце проведення заходу БПР (повна адреса)</w:t>
            </w:r>
          </w:p>
        </w:tc>
        <w:tc>
          <w:tcPr>
            <w:tcW w:w="6520" w:type="dxa"/>
          </w:tcPr>
          <w:p w14:paraId="00DDC075" w14:textId="03AF65F6" w:rsidR="003860BA" w:rsidRPr="000119FA" w:rsidRDefault="003860BA" w:rsidP="00011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hAnsi="Times New Roman" w:cs="Times New Roman"/>
                <w:sz w:val="24"/>
                <w:szCs w:val="24"/>
              </w:rPr>
              <w:t xml:space="preserve">м. Львів, вул. </w:t>
            </w:r>
            <w:r w:rsidR="00BB65BE" w:rsidRPr="000119FA">
              <w:rPr>
                <w:rFonts w:ascii="Times New Roman" w:hAnsi="Times New Roman" w:cs="Times New Roman"/>
                <w:sz w:val="24"/>
                <w:szCs w:val="24"/>
              </w:rPr>
              <w:t>Листопадового</w:t>
            </w:r>
            <w:r w:rsidRPr="000119FA">
              <w:rPr>
                <w:rFonts w:ascii="Times New Roman" w:hAnsi="Times New Roman" w:cs="Times New Roman"/>
                <w:sz w:val="24"/>
                <w:szCs w:val="24"/>
              </w:rPr>
              <w:t xml:space="preserve"> чину,</w:t>
            </w:r>
            <w:r w:rsidR="003C1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9FA">
              <w:rPr>
                <w:rFonts w:ascii="Times New Roman" w:hAnsi="Times New Roman" w:cs="Times New Roman"/>
                <w:sz w:val="24"/>
                <w:szCs w:val="24"/>
              </w:rPr>
              <w:t xml:space="preserve">8. конференц-зал Банк Готель </w:t>
            </w:r>
          </w:p>
          <w:p w14:paraId="00DDC076" w14:textId="77777777" w:rsidR="00575BE7" w:rsidRPr="000119FA" w:rsidRDefault="00575BE7" w:rsidP="000119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75BE7" w:rsidRPr="006418B2" w14:paraId="00DDC07A" w14:textId="77777777" w:rsidTr="00973F33">
        <w:tc>
          <w:tcPr>
            <w:tcW w:w="2802" w:type="dxa"/>
          </w:tcPr>
          <w:p w14:paraId="00DDC078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Прізвище, ім’я та по батькові лектора/тренера</w:t>
            </w:r>
          </w:p>
        </w:tc>
        <w:tc>
          <w:tcPr>
            <w:tcW w:w="6520" w:type="dxa"/>
          </w:tcPr>
          <w:p w14:paraId="00DDC079" w14:textId="77777777" w:rsidR="00575BE7" w:rsidRPr="00B14F0D" w:rsidRDefault="009B451D" w:rsidP="00B14F0D">
            <w:pPr>
              <w:pStyle w:val="1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Оксана Мусієн</w:t>
            </w:r>
            <w:r w:rsidR="000119FA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ко, </w:t>
            </w: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Софія Кушнір, </w:t>
            </w:r>
            <w:r w:rsidRPr="00011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Оксана Пушкарьова,</w:t>
            </w:r>
            <w:r w:rsidR="000119FA" w:rsidRPr="00011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11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Олена Павлишин, Інна Антонюк, Світлана Гайдук</w:t>
            </w:r>
          </w:p>
        </w:tc>
      </w:tr>
      <w:tr w:rsidR="00E95754" w:rsidRPr="006418B2" w14:paraId="00DDC083" w14:textId="77777777" w:rsidTr="00973F33">
        <w:tc>
          <w:tcPr>
            <w:tcW w:w="2802" w:type="dxa"/>
          </w:tcPr>
          <w:p w14:paraId="00DDC07B" w14:textId="77777777" w:rsidR="00E95754" w:rsidRPr="00CE1075" w:rsidRDefault="00E95754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Резюме лектора/тренера</w:t>
            </w:r>
          </w:p>
        </w:tc>
        <w:tc>
          <w:tcPr>
            <w:tcW w:w="6520" w:type="dxa"/>
          </w:tcPr>
          <w:p w14:paraId="00DDC07C" w14:textId="77777777" w:rsidR="009B451D" w:rsidRPr="000119FA" w:rsidRDefault="009B451D" w:rsidP="000119FA">
            <w:pPr>
              <w:pStyle w:val="1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Оксана Мусієнко керівник проєкту «Твій сімейний лікар»</w:t>
            </w:r>
          </w:p>
          <w:p w14:paraId="00DDC07D" w14:textId="77777777" w:rsidR="005D36D4" w:rsidRPr="000119FA" w:rsidRDefault="009E7FC2" w:rsidP="000119FA">
            <w:pPr>
              <w:tabs>
                <w:tab w:val="left" w:pos="2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Софія Кушнір, керівниця проєктів БО «БТ «Мережа» м.Львів» </w:t>
            </w:r>
          </w:p>
          <w:p w14:paraId="00DDC07E" w14:textId="77777777" w:rsidR="009E7FC2" w:rsidRPr="000119FA" w:rsidRDefault="009E7FC2" w:rsidP="000119FA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1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Оксана Пушкарьова, керівниця відділу інфекційного контролю</w:t>
            </w:r>
            <w:r w:rsidRPr="00011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1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КНП ЛОР «Західноукраїнський спеціалізований дитячий медичний центр»</w:t>
            </w:r>
          </w:p>
          <w:p w14:paraId="00DDC07F" w14:textId="77777777" w:rsidR="009E7FC2" w:rsidRPr="000119FA" w:rsidRDefault="009E7FC2" w:rsidP="000119FA">
            <w:pPr>
              <w:pStyle w:val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Олена Павлишин, експертка з профілактики ВІЛ/СНІДу управління охорони здоров'я департаменту гуманітарної політики Львівської міської ради, завідувачка, інфекціоністка центру інтегрованих медико-соціальних послуг поліклінічного відділення ВП «Лікарня князя Лева», КНП «Львівське ТМО №2»</w:t>
            </w:r>
          </w:p>
          <w:p w14:paraId="00DDC080" w14:textId="77777777" w:rsidR="009E7FC2" w:rsidRPr="000119FA" w:rsidRDefault="009E7FC2" w:rsidP="000119FA">
            <w:pPr>
              <w:pStyle w:val="1"/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Інна Антонюк, лікарка-епідеміологиня, національний майстер-тренер з добровільного консультування і тестування на ВІЛ, консультантка БО «100 ВІДСОТКІВ ЖИТТЯ»</w:t>
            </w:r>
          </w:p>
          <w:p w14:paraId="00DDC081" w14:textId="77777777" w:rsidR="009E7FC2" w:rsidRPr="000119FA" w:rsidRDefault="009B451D" w:rsidP="000119FA">
            <w:pPr>
              <w:pStyle w:val="1"/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Світлана Гайдук, гештальт-терапевтка, лікарка, тренерка, консультантка БО «100 ВІДСОТКІВ ЖИТТЯ»</w:t>
            </w:r>
          </w:p>
          <w:p w14:paraId="00DDC082" w14:textId="77777777" w:rsidR="009E7FC2" w:rsidRPr="000119FA" w:rsidRDefault="009E7FC2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5754" w:rsidRPr="00CE1075" w14:paraId="00DDC091" w14:textId="77777777" w:rsidTr="00973F33">
        <w:tc>
          <w:tcPr>
            <w:tcW w:w="2802" w:type="dxa"/>
          </w:tcPr>
          <w:p w14:paraId="00DDC084" w14:textId="77777777" w:rsidR="00E95754" w:rsidRPr="00CE1075" w:rsidRDefault="00E95754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lastRenderedPageBreak/>
              <w:t>Програма заходу БПР</w:t>
            </w:r>
          </w:p>
        </w:tc>
        <w:tc>
          <w:tcPr>
            <w:tcW w:w="6520" w:type="dxa"/>
          </w:tcPr>
          <w:p w14:paraId="00DDC085" w14:textId="77777777" w:rsidR="00973F33" w:rsidRPr="000119FA" w:rsidRDefault="009E7FC2" w:rsidP="000119FA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Реєстрація на тренінг. </w:t>
            </w:r>
          </w:p>
          <w:p w14:paraId="00DDC086" w14:textId="77777777" w:rsidR="00973F33" w:rsidRPr="000119FA" w:rsidRDefault="009E7FC2" w:rsidP="000119FA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Привітання учасників та представлення організаторів.</w:t>
            </w:r>
          </w:p>
          <w:p w14:paraId="00DDC087" w14:textId="77777777" w:rsidR="009E7FC2" w:rsidRPr="000119FA" w:rsidRDefault="009E7FC2" w:rsidP="000119FA">
            <w:pPr>
              <w:pStyle w:val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«Можливості тестування швидкими тестами на ВІЛ у співпраці з БО «БТ «Мережа» м.Львів» та проєкту «Твій сімейний лікар»»  </w:t>
            </w:r>
          </w:p>
          <w:p w14:paraId="00DDC088" w14:textId="77777777" w:rsidR="00973F33" w:rsidRPr="000119FA" w:rsidRDefault="009E7FC2" w:rsidP="000119FA">
            <w:pPr>
              <w:pStyle w:val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973F33" w:rsidRPr="00011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973F33" w:rsidRPr="00011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Нові  виклики інфекційної безпеки при наданні медичної допомоги</w:t>
            </w:r>
            <w:r w:rsidR="00973F33" w:rsidRPr="00011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</w:p>
          <w:p w14:paraId="00DDC089" w14:textId="77777777" w:rsidR="00973F33" w:rsidRPr="000119FA" w:rsidRDefault="009E7FC2" w:rsidP="000119FA">
            <w:pPr>
              <w:pStyle w:val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Оголошення правил та анкетування щодо базових знань по темі тренінгу. </w:t>
            </w:r>
          </w:p>
          <w:p w14:paraId="00DDC08A" w14:textId="77777777" w:rsidR="009B451D" w:rsidRPr="000119FA" w:rsidRDefault="009E7FC2" w:rsidP="000119FA">
            <w:pPr>
              <w:pStyle w:val="1"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«Національна стратегія тестування на ВІЛ в Україні: 2019-2030 роки. Стан виконання «Стратегії ЮНЕЙДС щодо прискорення заходів у відповідь на ВІЛ/СНІД до 2030 року». </w:t>
            </w:r>
          </w:p>
          <w:p w14:paraId="00DDC08B" w14:textId="77777777" w:rsidR="009B451D" w:rsidRPr="000119FA" w:rsidRDefault="009B451D" w:rsidP="000119FA">
            <w:pPr>
              <w:pStyle w:val="1"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«Лабораторна діагностика ВІЛ-інфекції. Показання до тестування на ВІЛ» </w:t>
            </w:r>
          </w:p>
          <w:p w14:paraId="00DDC08C" w14:textId="77777777" w:rsidR="009B451D" w:rsidRPr="000119FA" w:rsidRDefault="009B451D" w:rsidP="000119FA">
            <w:pPr>
              <w:pStyle w:val="1"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Практична робота. Напрацювання навичок тестування швидкими тестами на ВІЛ. Демонстрація самотестування тренерками. </w:t>
            </w:r>
          </w:p>
          <w:p w14:paraId="00DDC08D" w14:textId="77777777" w:rsidR="00973F33" w:rsidRPr="000119FA" w:rsidRDefault="009B451D" w:rsidP="000119FA">
            <w:pPr>
              <w:pStyle w:val="1"/>
              <w:spacing w:after="20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«Основні права та обов’язки людей, що живуть з ВІЛ» </w:t>
            </w:r>
          </w:p>
          <w:p w14:paraId="00DDC08E" w14:textId="77777777" w:rsidR="00973F33" w:rsidRPr="000119FA" w:rsidRDefault="009B451D" w:rsidP="000119FA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«Життя людей з ВІЛ-позитивним статусом. Важливість побудови довіри, уваги та поваги до кожної людини» </w:t>
            </w:r>
          </w:p>
          <w:p w14:paraId="00DDC08F" w14:textId="77777777" w:rsidR="009B451D" w:rsidRPr="000119FA" w:rsidRDefault="009B451D" w:rsidP="000119FA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11.«</w:t>
            </w:r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Маршрут пацієнта при виявлені ВІЛ»  </w:t>
            </w:r>
          </w:p>
          <w:p w14:paraId="00DDC090" w14:textId="77777777" w:rsidR="000C520C" w:rsidRPr="000119FA" w:rsidRDefault="009B451D" w:rsidP="000119FA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973F33" w:rsidRPr="00011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Підсумки, відповіді на питання, </w:t>
            </w:r>
            <w:r w:rsidR="00973F33" w:rsidRPr="00011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тестування учасників та видача сертифікатів</w:t>
            </w:r>
          </w:p>
        </w:tc>
      </w:tr>
      <w:tr w:rsidR="00575BE7" w:rsidRPr="006418B2" w14:paraId="00DDC094" w14:textId="77777777" w:rsidTr="00973F33">
        <w:tc>
          <w:tcPr>
            <w:tcW w:w="2802" w:type="dxa"/>
          </w:tcPr>
          <w:p w14:paraId="00DDC092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Опис вимог рівня знань, володіння темою, навичок, досвіду учасників до моменту реєстрації на даний захід (за потреби)</w:t>
            </w:r>
          </w:p>
        </w:tc>
        <w:tc>
          <w:tcPr>
            <w:tcW w:w="6520" w:type="dxa"/>
          </w:tcPr>
          <w:p w14:paraId="00DDC093" w14:textId="77777777" w:rsidR="00575BE7" w:rsidRPr="000119FA" w:rsidRDefault="00575BE7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Початковий рівень знань – середній. </w:t>
            </w:r>
            <w:r w:rsidR="00866D77"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>Отримання нових знань у вузьких галузях, корегування застарілих знань, оволодіння спеціальними навичками та техніками</w:t>
            </w:r>
          </w:p>
        </w:tc>
      </w:tr>
      <w:tr w:rsidR="00575BE7" w:rsidRPr="006418B2" w14:paraId="00DDC099" w14:textId="77777777" w:rsidTr="00973F33">
        <w:tc>
          <w:tcPr>
            <w:tcW w:w="2802" w:type="dxa"/>
          </w:tcPr>
          <w:p w14:paraId="00DDC095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 xml:space="preserve">Технічна підтримка (так/ні?). </w:t>
            </w:r>
            <w:r w:rsidRPr="00F930B9">
              <w:rPr>
                <w:i/>
                <w:iCs/>
                <w:lang w:val="uk-UA"/>
              </w:rPr>
              <w:t xml:space="preserve">У разі якщо під час проведення заходу БПР з оволодіння певними практичними навичками планується використання медичних виробів, які надані дистриб’ютором, Провайдер розміщує копію угоди, в якій зазначено шляхи недопущення виникнення потенційного конфлікту інтересів та заборону використання торгової </w:t>
            </w:r>
            <w:r w:rsidRPr="00F930B9">
              <w:rPr>
                <w:i/>
                <w:iCs/>
                <w:lang w:val="uk-UA"/>
              </w:rPr>
              <w:lastRenderedPageBreak/>
              <w:t>назви медичного виробу</w:t>
            </w:r>
          </w:p>
        </w:tc>
        <w:tc>
          <w:tcPr>
            <w:tcW w:w="6520" w:type="dxa"/>
          </w:tcPr>
          <w:p w14:paraId="00DDC096" w14:textId="77777777" w:rsidR="00E95754" w:rsidRPr="000119FA" w:rsidRDefault="00E95754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0DDC097" w14:textId="77777777" w:rsidR="00E95754" w:rsidRPr="000119FA" w:rsidRDefault="00E95754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0DDC098" w14:textId="77777777" w:rsidR="00575BE7" w:rsidRPr="000119FA" w:rsidRDefault="00575BE7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>Ні</w:t>
            </w:r>
          </w:p>
        </w:tc>
      </w:tr>
      <w:tr w:rsidR="00575BE7" w:rsidRPr="00CE1075" w14:paraId="00DDC09C" w14:textId="77777777" w:rsidTr="00973F33">
        <w:tc>
          <w:tcPr>
            <w:tcW w:w="2802" w:type="dxa"/>
          </w:tcPr>
          <w:p w14:paraId="00DDC09A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Методи оцінювання набутих знань</w:t>
            </w:r>
          </w:p>
        </w:tc>
        <w:tc>
          <w:tcPr>
            <w:tcW w:w="6520" w:type="dxa"/>
          </w:tcPr>
          <w:p w14:paraId="00DDC09B" w14:textId="77777777" w:rsidR="00575BE7" w:rsidRPr="000119FA" w:rsidRDefault="00575BE7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>Тестовий контроль</w:t>
            </w:r>
          </w:p>
        </w:tc>
      </w:tr>
      <w:tr w:rsidR="00575BE7" w:rsidRPr="006418B2" w14:paraId="00DDC09F" w14:textId="77777777" w:rsidTr="00973F33">
        <w:tc>
          <w:tcPr>
            <w:tcW w:w="2802" w:type="dxa"/>
          </w:tcPr>
          <w:p w14:paraId="00DDC09D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Код заходу БПР</w:t>
            </w:r>
            <w:r>
              <w:rPr>
                <w:sz w:val="24"/>
                <w:szCs w:val="24"/>
                <w:lang w:val="uk-UA"/>
              </w:rPr>
              <w:t xml:space="preserve"> (</w:t>
            </w:r>
            <w:r w:rsidRPr="0000130B">
              <w:rPr>
                <w:i/>
                <w:iCs/>
                <w:lang w:val="uk-UA"/>
              </w:rPr>
              <w:t>Реєстраційний номер заходу БПР</w:t>
            </w:r>
            <w:r w:rsidRPr="00F930B9">
              <w:rPr>
                <w:i/>
                <w:iCs/>
                <w:lang w:val="uk-UA"/>
              </w:rPr>
              <w:t xml:space="preserve"> вноситься після присвоєння Адміністратором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6520" w:type="dxa"/>
          </w:tcPr>
          <w:p w14:paraId="00DDC09E" w14:textId="77777777" w:rsidR="00575BE7" w:rsidRPr="000119FA" w:rsidRDefault="00575BE7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0DDC0A0" w14:textId="77777777" w:rsidR="00F11B63" w:rsidRDefault="00F11B63"/>
    <w:sectPr w:rsidR="00F11B63" w:rsidSect="00117210">
      <w:footerReference w:type="default" r:id="rId7"/>
      <w:pgSz w:w="11910" w:h="16840"/>
      <w:pgMar w:top="1134" w:right="850" w:bottom="1134" w:left="1701" w:header="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332C8" w14:textId="77777777" w:rsidR="00503B0B" w:rsidRDefault="00503B0B" w:rsidP="00553CAE">
      <w:pPr>
        <w:spacing w:after="0" w:line="240" w:lineRule="auto"/>
      </w:pPr>
      <w:r>
        <w:separator/>
      </w:r>
    </w:p>
  </w:endnote>
  <w:endnote w:type="continuationSeparator" w:id="0">
    <w:p w14:paraId="453DFC1C" w14:textId="77777777" w:rsidR="00503B0B" w:rsidRDefault="00503B0B" w:rsidP="00553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9908475"/>
      <w:docPartObj>
        <w:docPartGallery w:val="Page Numbers (Bottom of Page)"/>
        <w:docPartUnique/>
      </w:docPartObj>
    </w:sdtPr>
    <w:sdtEndPr/>
    <w:sdtContent>
      <w:p w14:paraId="00DDC0A5" w14:textId="77777777" w:rsidR="00117210" w:rsidRDefault="005A6A6A">
        <w:pPr>
          <w:pStyle w:val="a6"/>
          <w:jc w:val="center"/>
        </w:pPr>
        <w:r>
          <w:fldChar w:fldCharType="begin"/>
        </w:r>
        <w:r w:rsidR="00F11B63">
          <w:instrText>PAGE   \* MERGEFORMAT</w:instrText>
        </w:r>
        <w:r>
          <w:fldChar w:fldCharType="separate"/>
        </w:r>
        <w:r w:rsidR="005F5448" w:rsidRPr="005F5448">
          <w:rPr>
            <w:noProof/>
            <w:lang w:val="uk-UA"/>
          </w:rPr>
          <w:t>3</w:t>
        </w:r>
        <w:r>
          <w:fldChar w:fldCharType="end"/>
        </w:r>
      </w:p>
    </w:sdtContent>
  </w:sdt>
  <w:p w14:paraId="00DDC0A6" w14:textId="77777777" w:rsidR="00117210" w:rsidRDefault="00B101E7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6FC3F" w14:textId="77777777" w:rsidR="00503B0B" w:rsidRDefault="00503B0B" w:rsidP="00553CAE">
      <w:pPr>
        <w:spacing w:after="0" w:line="240" w:lineRule="auto"/>
      </w:pPr>
      <w:r>
        <w:separator/>
      </w:r>
    </w:p>
  </w:footnote>
  <w:footnote w:type="continuationSeparator" w:id="0">
    <w:p w14:paraId="051F62E3" w14:textId="77777777" w:rsidR="00503B0B" w:rsidRDefault="00503B0B" w:rsidP="00553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63F33"/>
    <w:multiLevelType w:val="hybridMultilevel"/>
    <w:tmpl w:val="FCF4C796"/>
    <w:lvl w:ilvl="0" w:tplc="54E65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7C9664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</w:lvl>
    <w:lvl w:ilvl="2" w:tplc="2990D3EC">
      <w:numFmt w:val="none"/>
      <w:lvlText w:val=""/>
      <w:lvlJc w:val="left"/>
      <w:pPr>
        <w:tabs>
          <w:tab w:val="num" w:pos="360"/>
        </w:tabs>
      </w:pPr>
    </w:lvl>
    <w:lvl w:ilvl="3" w:tplc="BFDE3770">
      <w:numFmt w:val="none"/>
      <w:lvlText w:val=""/>
      <w:lvlJc w:val="left"/>
      <w:pPr>
        <w:tabs>
          <w:tab w:val="num" w:pos="360"/>
        </w:tabs>
      </w:pPr>
    </w:lvl>
    <w:lvl w:ilvl="4" w:tplc="27962AB6">
      <w:numFmt w:val="none"/>
      <w:lvlText w:val=""/>
      <w:lvlJc w:val="left"/>
      <w:pPr>
        <w:tabs>
          <w:tab w:val="num" w:pos="360"/>
        </w:tabs>
      </w:pPr>
    </w:lvl>
    <w:lvl w:ilvl="5" w:tplc="0EA88E22">
      <w:numFmt w:val="none"/>
      <w:lvlText w:val=""/>
      <w:lvlJc w:val="left"/>
      <w:pPr>
        <w:tabs>
          <w:tab w:val="num" w:pos="360"/>
        </w:tabs>
      </w:pPr>
    </w:lvl>
    <w:lvl w:ilvl="6" w:tplc="34701980">
      <w:numFmt w:val="none"/>
      <w:lvlText w:val=""/>
      <w:lvlJc w:val="left"/>
      <w:pPr>
        <w:tabs>
          <w:tab w:val="num" w:pos="360"/>
        </w:tabs>
      </w:pPr>
    </w:lvl>
    <w:lvl w:ilvl="7" w:tplc="847E7342">
      <w:numFmt w:val="none"/>
      <w:lvlText w:val=""/>
      <w:lvlJc w:val="left"/>
      <w:pPr>
        <w:tabs>
          <w:tab w:val="num" w:pos="360"/>
        </w:tabs>
      </w:pPr>
    </w:lvl>
    <w:lvl w:ilvl="8" w:tplc="076ACC3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55AD1478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73066"/>
    <w:multiLevelType w:val="hybridMultilevel"/>
    <w:tmpl w:val="D64CB734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5BE7"/>
    <w:rsid w:val="000119FA"/>
    <w:rsid w:val="00067C89"/>
    <w:rsid w:val="000B106F"/>
    <w:rsid w:val="000B6730"/>
    <w:rsid w:val="000C520C"/>
    <w:rsid w:val="00156B2F"/>
    <w:rsid w:val="001F2B8B"/>
    <w:rsid w:val="00230837"/>
    <w:rsid w:val="003860BA"/>
    <w:rsid w:val="003C09E4"/>
    <w:rsid w:val="003C1707"/>
    <w:rsid w:val="003E4AB9"/>
    <w:rsid w:val="0043530B"/>
    <w:rsid w:val="004477BA"/>
    <w:rsid w:val="00460A9E"/>
    <w:rsid w:val="004A10F6"/>
    <w:rsid w:val="004A76CF"/>
    <w:rsid w:val="004A7F51"/>
    <w:rsid w:val="004B6F67"/>
    <w:rsid w:val="004E1A95"/>
    <w:rsid w:val="004F4F94"/>
    <w:rsid w:val="00503B0B"/>
    <w:rsid w:val="00543B76"/>
    <w:rsid w:val="005469C4"/>
    <w:rsid w:val="00553CAE"/>
    <w:rsid w:val="00575BE7"/>
    <w:rsid w:val="005A0DA1"/>
    <w:rsid w:val="005A6A6A"/>
    <w:rsid w:val="005D36D4"/>
    <w:rsid w:val="005F5448"/>
    <w:rsid w:val="00626304"/>
    <w:rsid w:val="006743EA"/>
    <w:rsid w:val="006E5068"/>
    <w:rsid w:val="00753510"/>
    <w:rsid w:val="0078535D"/>
    <w:rsid w:val="00866D77"/>
    <w:rsid w:val="009424E7"/>
    <w:rsid w:val="00973F33"/>
    <w:rsid w:val="009B451D"/>
    <w:rsid w:val="009E7FC2"/>
    <w:rsid w:val="009F3B29"/>
    <w:rsid w:val="00AD345C"/>
    <w:rsid w:val="00AE2B55"/>
    <w:rsid w:val="00B101E7"/>
    <w:rsid w:val="00B14F0D"/>
    <w:rsid w:val="00B52511"/>
    <w:rsid w:val="00B9113F"/>
    <w:rsid w:val="00BB65BE"/>
    <w:rsid w:val="00BC2811"/>
    <w:rsid w:val="00C01A56"/>
    <w:rsid w:val="00CB673B"/>
    <w:rsid w:val="00DC77FD"/>
    <w:rsid w:val="00DD6841"/>
    <w:rsid w:val="00DF761F"/>
    <w:rsid w:val="00E044DA"/>
    <w:rsid w:val="00E95754"/>
    <w:rsid w:val="00EB2998"/>
    <w:rsid w:val="00EB64E3"/>
    <w:rsid w:val="00F11B63"/>
    <w:rsid w:val="00F346B9"/>
    <w:rsid w:val="00F8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DC050"/>
  <w15:docId w15:val="{9EAD3CA6-DE07-4ADD-B45C-C35EF4F99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75BE7"/>
    <w:pPr>
      <w:widowControl w:val="0"/>
      <w:autoSpaceDE w:val="0"/>
      <w:autoSpaceDN w:val="0"/>
      <w:spacing w:after="0" w:line="240" w:lineRule="auto"/>
      <w:ind w:left="161"/>
      <w:jc w:val="both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4">
    <w:name w:val="Основний текст Знак"/>
    <w:basedOn w:val="a0"/>
    <w:link w:val="a3"/>
    <w:uiPriority w:val="1"/>
    <w:rsid w:val="00575BE7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5">
    <w:name w:val="List Paragraph"/>
    <w:basedOn w:val="a"/>
    <w:uiPriority w:val="1"/>
    <w:qFormat/>
    <w:rsid w:val="00575BE7"/>
    <w:pPr>
      <w:widowControl w:val="0"/>
      <w:autoSpaceDE w:val="0"/>
      <w:autoSpaceDN w:val="0"/>
      <w:spacing w:after="0" w:line="240" w:lineRule="auto"/>
      <w:ind w:left="161" w:right="406" w:firstLine="70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styleId="a6">
    <w:name w:val="footer"/>
    <w:basedOn w:val="a"/>
    <w:link w:val="a7"/>
    <w:uiPriority w:val="99"/>
    <w:rsid w:val="00575BE7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7">
    <w:name w:val="Нижній колонтитул Знак"/>
    <w:basedOn w:val="a0"/>
    <w:link w:val="a6"/>
    <w:uiPriority w:val="99"/>
    <w:rsid w:val="00575BE7"/>
    <w:rPr>
      <w:rFonts w:ascii="Times New Roman" w:eastAsia="Times New Roman" w:hAnsi="Times New Roman" w:cs="Times New Roman"/>
      <w:lang w:val="en-US" w:eastAsia="en-US"/>
    </w:rPr>
  </w:style>
  <w:style w:type="table" w:styleId="a8">
    <w:name w:val="Table Grid"/>
    <w:basedOn w:val="a1"/>
    <w:rsid w:val="00575BE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575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вичайний1"/>
    <w:rsid w:val="00973F33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2446</Words>
  <Characters>1395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тимчук</dc:creator>
  <cp:keywords/>
  <dc:description/>
  <cp:lastModifiedBy>Zhanna Mesyan</cp:lastModifiedBy>
  <cp:revision>21</cp:revision>
  <dcterms:created xsi:type="dcterms:W3CDTF">2022-11-09T12:51:00Z</dcterms:created>
  <dcterms:modified xsi:type="dcterms:W3CDTF">2023-05-09T11:30:00Z</dcterms:modified>
</cp:coreProperties>
</file>