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99525A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  <w:r w:rsidRPr="0099525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Н</w:t>
      </w:r>
      <w:r w:rsidR="004B759D" w:rsidRPr="0099525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255BFB" w14:paraId="5AD223CE" w14:textId="77777777" w:rsidTr="0026283F">
        <w:trPr>
          <w:trHeight w:val="1109"/>
        </w:trPr>
        <w:tc>
          <w:tcPr>
            <w:tcW w:w="2802" w:type="dxa"/>
            <w:vAlign w:val="center"/>
          </w:tcPr>
          <w:p w14:paraId="1EAB6588" w14:textId="546B63D7" w:rsidR="004B0D28" w:rsidRPr="0075758F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229C635A" w:rsidR="004B0D28" w:rsidRPr="0026283F" w:rsidRDefault="007339AC" w:rsidP="0026283F">
            <w:pPr>
              <w:spacing w:after="0" w:line="240" w:lineRule="auto"/>
              <w:ind w:right="142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33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«Рак простати очима сімейного лікаря»</w:t>
            </w:r>
          </w:p>
        </w:tc>
      </w:tr>
      <w:tr w:rsidR="004573DC" w:rsidRPr="00A033A4" w14:paraId="2DFDDA25" w14:textId="77777777" w:rsidTr="0075758F">
        <w:trPr>
          <w:trHeight w:val="562"/>
        </w:trPr>
        <w:tc>
          <w:tcPr>
            <w:tcW w:w="2802" w:type="dxa"/>
            <w:vAlign w:val="center"/>
          </w:tcPr>
          <w:p w14:paraId="3ED21DEA" w14:textId="1C4CDD31" w:rsidR="004573DC" w:rsidRPr="0075758F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75758F" w:rsidRDefault="004573DC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Майстер-клас</w:t>
            </w:r>
          </w:p>
        </w:tc>
      </w:tr>
      <w:tr w:rsidR="004B0D28" w:rsidRPr="00A033A4" w14:paraId="11B7119B" w14:textId="77777777" w:rsidTr="0075758F">
        <w:trPr>
          <w:trHeight w:val="782"/>
        </w:trPr>
        <w:tc>
          <w:tcPr>
            <w:tcW w:w="2802" w:type="dxa"/>
            <w:vAlign w:val="center"/>
          </w:tcPr>
          <w:p w14:paraId="7EA67868" w14:textId="4BCE5361" w:rsidR="004B0D28" w:rsidRPr="0075758F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24040D5A" w:rsidR="004B0D28" w:rsidRPr="0075758F" w:rsidRDefault="008547D2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75758F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Мета </w:t>
            </w:r>
            <w:r w:rsidR="00850E29" w:rsidRPr="0075758F"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6C0A818A" w:rsidR="004B0D28" w:rsidRPr="0075758F" w:rsidRDefault="00C1454F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4F">
              <w:rPr>
                <w:rFonts w:ascii="Times New Roman" w:hAnsi="Times New Roman" w:cs="Times New Roman"/>
                <w:sz w:val="28"/>
                <w:szCs w:val="28"/>
              </w:rPr>
              <w:t>Проінформованість у методах ранньої діагностики раку передміхурової залози, факторах ризику, диференціальної діагностики, стадіюванні, скринінгу, групах ризику та прогнозуванні.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75758F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Перелік компетентностей</w:t>
            </w:r>
            <w:r w:rsidR="00624509" w:rsidRPr="0075758F">
              <w:rPr>
                <w:rFonts w:ascii="Times New Roman" w:hAnsi="Times New Roman" w:cs="Times New Roman"/>
                <w:sz w:val="28"/>
                <w:szCs w:val="28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7E30071F" w:rsidR="004B0D28" w:rsidRPr="0075758F" w:rsidRDefault="00414687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687"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знань з раннього виявлення, груп ризику та методів ранньої діагностики</w:t>
            </w:r>
            <w:r w:rsidR="00F42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4687">
              <w:rPr>
                <w:rFonts w:ascii="Times New Roman" w:hAnsi="Times New Roman" w:cs="Times New Roman"/>
                <w:bCs/>
                <w:sz w:val="28"/>
                <w:szCs w:val="28"/>
              </w:rPr>
              <w:t>раку</w:t>
            </w:r>
            <w:r w:rsidR="00F42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простати</w:t>
            </w:r>
            <w:r w:rsidRPr="00414687">
              <w:rPr>
                <w:rFonts w:ascii="Times New Roman" w:hAnsi="Times New Roman" w:cs="Times New Roman"/>
                <w:bCs/>
                <w:sz w:val="28"/>
                <w:szCs w:val="28"/>
              </w:rPr>
              <w:t>. Алгоритм ді</w:t>
            </w:r>
            <w:r w:rsidR="00F423C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146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сімейного лікаря у випадках підозри онкозахворювання </w:t>
            </w:r>
            <w:r w:rsidR="00F423C8">
              <w:rPr>
                <w:rFonts w:ascii="Times New Roman" w:hAnsi="Times New Roman" w:cs="Times New Roman"/>
                <w:bCs/>
                <w:sz w:val="28"/>
                <w:szCs w:val="28"/>
              </w:rPr>
              <w:t>раку передміхурової залози</w:t>
            </w:r>
            <w:r w:rsidRPr="004146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75758F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72E2A9D7" w14:textId="579E6483" w:rsidR="004B0D28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5758F">
              <w:rPr>
                <w:bCs/>
                <w:color w:val="000000"/>
                <w:sz w:val="28"/>
                <w:szCs w:val="28"/>
              </w:rPr>
              <w:t>5</w:t>
            </w:r>
            <w:r w:rsidR="00C3774D" w:rsidRPr="0075758F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="00A83D8D" w:rsidRPr="0075758F">
              <w:rPr>
                <w:bCs/>
                <w:color w:val="000000"/>
                <w:sz w:val="28"/>
                <w:szCs w:val="28"/>
              </w:rPr>
              <w:t>.</w:t>
            </w:r>
            <w:r w:rsidR="00C3774D" w:rsidRPr="0075758F">
              <w:rPr>
                <w:bCs/>
                <w:color w:val="000000"/>
                <w:sz w:val="28"/>
                <w:szCs w:val="28"/>
              </w:rPr>
              <w:t xml:space="preserve"> лекції </w:t>
            </w:r>
            <w:r w:rsidR="00A83D8D" w:rsidRPr="0075758F">
              <w:rPr>
                <w:bCs/>
                <w:color w:val="000000"/>
                <w:sz w:val="28"/>
                <w:szCs w:val="28"/>
              </w:rPr>
              <w:t>(І і ІІ частина)</w:t>
            </w:r>
          </w:p>
          <w:p w14:paraId="45CFD677" w14:textId="51882AB3" w:rsidR="00A83D8D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5758F">
              <w:rPr>
                <w:color w:val="000000"/>
                <w:sz w:val="28"/>
                <w:szCs w:val="28"/>
              </w:rPr>
              <w:t>1</w:t>
            </w:r>
            <w:r w:rsidR="00A83D8D" w:rsidRPr="0075758F">
              <w:rPr>
                <w:color w:val="000000"/>
                <w:sz w:val="28"/>
                <w:szCs w:val="28"/>
              </w:rPr>
              <w:t xml:space="preserve"> год. ситуаційні задачі</w:t>
            </w:r>
            <w:r w:rsidR="00DB7914" w:rsidRPr="0075758F">
              <w:rPr>
                <w:color w:val="000000"/>
                <w:sz w:val="28"/>
                <w:szCs w:val="28"/>
              </w:rPr>
              <w:t xml:space="preserve"> та дискусії</w:t>
            </w:r>
          </w:p>
          <w:p w14:paraId="10F3E38D" w14:textId="3BD58A30" w:rsidR="00DB7914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5758F">
              <w:rPr>
                <w:sz w:val="28"/>
                <w:szCs w:val="28"/>
              </w:rPr>
              <w:t>1</w:t>
            </w:r>
            <w:r w:rsidR="00DB7914" w:rsidRPr="0075758F">
              <w:rPr>
                <w:sz w:val="28"/>
                <w:szCs w:val="28"/>
              </w:rPr>
              <w:t xml:space="preserve"> </w:t>
            </w:r>
            <w:r w:rsidR="00B14EF9" w:rsidRPr="0075758F">
              <w:rPr>
                <w:sz w:val="28"/>
                <w:szCs w:val="28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75758F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</w:t>
            </w:r>
            <w:r w:rsidR="00193221" w:rsidRPr="0075758F">
              <w:rPr>
                <w:rFonts w:ascii="Times New Roman" w:hAnsi="Times New Roman" w:cs="Times New Roman"/>
                <w:sz w:val="28"/>
                <w:szCs w:val="28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228CDBE8" w:rsidR="004B0D28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5758F">
              <w:rPr>
                <w:bCs/>
                <w:color w:val="000000"/>
                <w:sz w:val="28"/>
                <w:szCs w:val="28"/>
              </w:rPr>
              <w:t>7</w:t>
            </w:r>
            <w:r w:rsidR="00193221" w:rsidRPr="0075758F">
              <w:rPr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75758F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2A113D01" w:rsidR="004B0D28" w:rsidRPr="0075758F" w:rsidRDefault="000E61B0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Лекції з ситуаційними за</w:t>
            </w:r>
            <w:r w:rsidR="005D321C">
              <w:rPr>
                <w:rFonts w:ascii="Times New Roman" w:hAnsi="Times New Roman" w:cs="Times New Roman"/>
                <w:bCs/>
                <w:sz w:val="28"/>
                <w:szCs w:val="28"/>
              </w:rPr>
              <w:t>вданнями</w:t>
            </w:r>
            <w:r w:rsidR="0067041D"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75758F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75758F" w:rsidRDefault="00C40C21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Аналітичний</w:t>
            </w:r>
            <w:r w:rsidR="007C3657"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75758F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11E1CA13" w:rsidR="004B0D28" w:rsidRPr="0075758F" w:rsidRDefault="003E0664" w:rsidP="0026283F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="000B6144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- та відеоматеріали</w:t>
            </w:r>
            <w:r w:rsidR="0001586C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02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4E7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пам’ятки для сімейних лікарів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75758F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75758F" w:rsidRDefault="00301080" w:rsidP="0026283F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ситуаційних задач.</w:t>
            </w:r>
          </w:p>
          <w:p w14:paraId="5DED3461" w14:textId="71E45C92" w:rsidR="004B0D28" w:rsidRPr="0075758F" w:rsidRDefault="00301080" w:rsidP="0026283F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DBB0" w14:textId="77777777" w:rsidR="009F03A1" w:rsidRDefault="009F03A1" w:rsidP="00C510D3">
      <w:pPr>
        <w:spacing w:after="0" w:line="240" w:lineRule="auto"/>
      </w:pPr>
      <w:r>
        <w:separator/>
      </w:r>
    </w:p>
  </w:endnote>
  <w:endnote w:type="continuationSeparator" w:id="0">
    <w:p w14:paraId="30DCA51D" w14:textId="77777777" w:rsidR="009F03A1" w:rsidRDefault="009F03A1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942A" w14:textId="77777777" w:rsidR="009F03A1" w:rsidRDefault="009F03A1" w:rsidP="00C510D3">
      <w:pPr>
        <w:spacing w:after="0" w:line="240" w:lineRule="auto"/>
      </w:pPr>
      <w:r>
        <w:separator/>
      </w:r>
    </w:p>
  </w:footnote>
  <w:footnote w:type="continuationSeparator" w:id="0">
    <w:p w14:paraId="2254F061" w14:textId="77777777" w:rsidR="009F03A1" w:rsidRDefault="009F03A1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9F03A1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9F03A1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9F03A1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1581C"/>
    <w:rsid w:val="0001586C"/>
    <w:rsid w:val="00032B7B"/>
    <w:rsid w:val="000439E7"/>
    <w:rsid w:val="0006722B"/>
    <w:rsid w:val="00072F11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41A54"/>
    <w:rsid w:val="00255BFB"/>
    <w:rsid w:val="0026283F"/>
    <w:rsid w:val="00262F1A"/>
    <w:rsid w:val="002750AA"/>
    <w:rsid w:val="002769C0"/>
    <w:rsid w:val="002F6DCA"/>
    <w:rsid w:val="00301080"/>
    <w:rsid w:val="00306682"/>
    <w:rsid w:val="00314A1D"/>
    <w:rsid w:val="00345719"/>
    <w:rsid w:val="00360834"/>
    <w:rsid w:val="00374045"/>
    <w:rsid w:val="00385478"/>
    <w:rsid w:val="003B2D83"/>
    <w:rsid w:val="003B4C4F"/>
    <w:rsid w:val="003C26E6"/>
    <w:rsid w:val="003E0664"/>
    <w:rsid w:val="00404833"/>
    <w:rsid w:val="00404F36"/>
    <w:rsid w:val="00414687"/>
    <w:rsid w:val="004179E3"/>
    <w:rsid w:val="004573DC"/>
    <w:rsid w:val="0046596D"/>
    <w:rsid w:val="004729BE"/>
    <w:rsid w:val="00482050"/>
    <w:rsid w:val="004B0D28"/>
    <w:rsid w:val="004B50A7"/>
    <w:rsid w:val="004B759D"/>
    <w:rsid w:val="004B7FF8"/>
    <w:rsid w:val="004E1DA1"/>
    <w:rsid w:val="00513497"/>
    <w:rsid w:val="00525FCB"/>
    <w:rsid w:val="005276B6"/>
    <w:rsid w:val="00545025"/>
    <w:rsid w:val="00545952"/>
    <w:rsid w:val="00585D34"/>
    <w:rsid w:val="00591540"/>
    <w:rsid w:val="005B5197"/>
    <w:rsid w:val="005C5FAF"/>
    <w:rsid w:val="005D321C"/>
    <w:rsid w:val="006139A2"/>
    <w:rsid w:val="00624509"/>
    <w:rsid w:val="006249EA"/>
    <w:rsid w:val="0067041D"/>
    <w:rsid w:val="006C10F6"/>
    <w:rsid w:val="006C173C"/>
    <w:rsid w:val="006F4CF4"/>
    <w:rsid w:val="006F69F9"/>
    <w:rsid w:val="00732D15"/>
    <w:rsid w:val="007339AC"/>
    <w:rsid w:val="00733F82"/>
    <w:rsid w:val="00735BB5"/>
    <w:rsid w:val="007572B7"/>
    <w:rsid w:val="0075758F"/>
    <w:rsid w:val="007722BD"/>
    <w:rsid w:val="007B5FC9"/>
    <w:rsid w:val="007C3657"/>
    <w:rsid w:val="008029A0"/>
    <w:rsid w:val="00817447"/>
    <w:rsid w:val="00833B41"/>
    <w:rsid w:val="00850E29"/>
    <w:rsid w:val="008547D2"/>
    <w:rsid w:val="008745BF"/>
    <w:rsid w:val="008A3743"/>
    <w:rsid w:val="008F0C68"/>
    <w:rsid w:val="008F47DD"/>
    <w:rsid w:val="009509F4"/>
    <w:rsid w:val="009777D7"/>
    <w:rsid w:val="0099525A"/>
    <w:rsid w:val="009B32C6"/>
    <w:rsid w:val="009F03A1"/>
    <w:rsid w:val="00A033A4"/>
    <w:rsid w:val="00A5095E"/>
    <w:rsid w:val="00A539B9"/>
    <w:rsid w:val="00A73B38"/>
    <w:rsid w:val="00A83D8D"/>
    <w:rsid w:val="00A918D2"/>
    <w:rsid w:val="00AA688A"/>
    <w:rsid w:val="00AE2A95"/>
    <w:rsid w:val="00B003BA"/>
    <w:rsid w:val="00B14EF9"/>
    <w:rsid w:val="00B54D41"/>
    <w:rsid w:val="00B65F3A"/>
    <w:rsid w:val="00C1454F"/>
    <w:rsid w:val="00C35A81"/>
    <w:rsid w:val="00C3774D"/>
    <w:rsid w:val="00C40C21"/>
    <w:rsid w:val="00C510D3"/>
    <w:rsid w:val="00C74215"/>
    <w:rsid w:val="00CB2A3A"/>
    <w:rsid w:val="00CC0331"/>
    <w:rsid w:val="00CF2127"/>
    <w:rsid w:val="00D9581D"/>
    <w:rsid w:val="00DA1F76"/>
    <w:rsid w:val="00DB7914"/>
    <w:rsid w:val="00DD193C"/>
    <w:rsid w:val="00DF0238"/>
    <w:rsid w:val="00DF3AAF"/>
    <w:rsid w:val="00E3104C"/>
    <w:rsid w:val="00E370ED"/>
    <w:rsid w:val="00E8636C"/>
    <w:rsid w:val="00EA1BBD"/>
    <w:rsid w:val="00EE79CB"/>
    <w:rsid w:val="00F17FE1"/>
    <w:rsid w:val="00F31EF4"/>
    <w:rsid w:val="00F423C8"/>
    <w:rsid w:val="00F579AB"/>
    <w:rsid w:val="00F661D7"/>
    <w:rsid w:val="00F83749"/>
    <w:rsid w:val="00F95EAD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126</cp:revision>
  <cp:lastPrinted>2023-10-31T13:33:00Z</cp:lastPrinted>
  <dcterms:created xsi:type="dcterms:W3CDTF">2023-04-19T08:32:00Z</dcterms:created>
  <dcterms:modified xsi:type="dcterms:W3CDTF">2024-06-06T08:38:00Z</dcterms:modified>
</cp:coreProperties>
</file>